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45" w:rsidRPr="004E7545" w:rsidRDefault="004E7545" w:rsidP="004E7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7545">
        <w:rPr>
          <w:rFonts w:ascii="Times New Roman" w:hAnsi="Times New Roman" w:cs="Times New Roman"/>
          <w:sz w:val="24"/>
          <w:szCs w:val="24"/>
        </w:rPr>
        <w:t>МИНИСТЕРСТВО ОБРАЗОВАНИЯ НИЖЕГОРОДСКОЙ ОБЛАСТИ</w:t>
      </w:r>
    </w:p>
    <w:p w:rsidR="004E7545" w:rsidRPr="004E7545" w:rsidRDefault="004E7545" w:rsidP="004E7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7545" w:rsidRPr="004E7545" w:rsidRDefault="004E7545" w:rsidP="004E7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7545" w:rsidRPr="004E7545" w:rsidRDefault="004E7545" w:rsidP="004E7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7545">
        <w:rPr>
          <w:rFonts w:ascii="Times New Roman" w:hAnsi="Times New Roman" w:cs="Times New Roman"/>
          <w:sz w:val="24"/>
          <w:szCs w:val="24"/>
        </w:rPr>
        <w:t>ПРИКАЗ</w:t>
      </w:r>
    </w:p>
    <w:p w:rsidR="004E7545" w:rsidRPr="004E7545" w:rsidRDefault="004E7545" w:rsidP="004E7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7545">
        <w:rPr>
          <w:rFonts w:ascii="Times New Roman" w:hAnsi="Times New Roman" w:cs="Times New Roman"/>
          <w:sz w:val="24"/>
          <w:szCs w:val="24"/>
        </w:rPr>
        <w:t>30.12.2013                                                                                               № 2906</w:t>
      </w:r>
    </w:p>
    <w:p w:rsidR="004E7545" w:rsidRDefault="004E7545" w:rsidP="004E7545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E7545" w:rsidRDefault="004E7545" w:rsidP="004E7545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E7545">
        <w:rPr>
          <w:rFonts w:ascii="Times New Roman" w:hAnsi="Times New Roman" w:cs="Times New Roman"/>
          <w:b/>
          <w:noProof/>
          <w:sz w:val="24"/>
          <w:szCs w:val="24"/>
        </w:rPr>
        <w:t>Об утверждении плана-графика мероприятий по организации и проведению единого государственного экзамена в 2014 году</w:t>
      </w:r>
    </w:p>
    <w:p w:rsidR="004E7545" w:rsidRDefault="004E7545" w:rsidP="004E7545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E7545" w:rsidRPr="004E7545" w:rsidRDefault="004E7545" w:rsidP="004E7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7545" w:rsidRPr="004E7545" w:rsidRDefault="004E7545" w:rsidP="004E75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7545">
        <w:rPr>
          <w:rFonts w:ascii="Times New Roman" w:hAnsi="Times New Roman" w:cs="Times New Roman"/>
          <w:sz w:val="24"/>
          <w:szCs w:val="24"/>
        </w:rPr>
        <w:t>В целях подготовки и проведения единого государственного экзамена в Нижегородской области, на основании распоряжения Правительства Нижегородской области от 21.04.2009 № 820-р "О проведении единого государственного экзамена в Нижегородской области"</w:t>
      </w:r>
    </w:p>
    <w:p w:rsidR="004E7545" w:rsidRPr="004E7545" w:rsidRDefault="004E7545" w:rsidP="004E75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4E754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E7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54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545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4E75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E7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54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E7545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4E7545" w:rsidRPr="004E7545" w:rsidRDefault="004E7545" w:rsidP="004E75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7545">
        <w:rPr>
          <w:rFonts w:ascii="Times New Roman" w:hAnsi="Times New Roman" w:cs="Times New Roman"/>
          <w:sz w:val="24"/>
          <w:szCs w:val="24"/>
        </w:rPr>
        <w:t>1. Утвердить прилагаемый план-график мероприятий по подготовке и проведению единого государственного экзамена (далее – ЕГЭ) в Нижегородской области в 2014 году.</w:t>
      </w:r>
    </w:p>
    <w:p w:rsidR="004E7545" w:rsidRPr="004E7545" w:rsidRDefault="004E7545" w:rsidP="004E75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7545">
        <w:rPr>
          <w:rFonts w:ascii="Times New Roman" w:hAnsi="Times New Roman" w:cs="Times New Roman"/>
          <w:sz w:val="24"/>
          <w:szCs w:val="24"/>
        </w:rPr>
        <w:t>2. Рекомендовать руководителям органов, осуществляющих управление в сфере образования муниципальных районов и городских округов, государственных и частных образовательных организаций Нижегородской области:</w:t>
      </w:r>
    </w:p>
    <w:p w:rsidR="004E7545" w:rsidRPr="004E7545" w:rsidRDefault="004E7545" w:rsidP="004E75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7545">
        <w:rPr>
          <w:rFonts w:ascii="Times New Roman" w:hAnsi="Times New Roman" w:cs="Times New Roman"/>
          <w:sz w:val="24"/>
          <w:szCs w:val="24"/>
        </w:rPr>
        <w:t>– руководствоваться при проведении единого государственного экзамена настоящим приказом;</w:t>
      </w:r>
    </w:p>
    <w:p w:rsidR="004E7545" w:rsidRPr="004E7545" w:rsidRDefault="004E7545" w:rsidP="004E75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7545">
        <w:rPr>
          <w:rFonts w:ascii="Times New Roman" w:hAnsi="Times New Roman" w:cs="Times New Roman"/>
          <w:sz w:val="24"/>
          <w:szCs w:val="24"/>
        </w:rPr>
        <w:t>– разработать соответствующие планы-графики по подготовке и проведению ЕГЭ в срок до 15.01.2014.</w:t>
      </w:r>
    </w:p>
    <w:p w:rsidR="004E7545" w:rsidRPr="004E7545" w:rsidRDefault="004E7545" w:rsidP="004E75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754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E75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7545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министра Е.Л. Родионову.</w:t>
      </w:r>
    </w:p>
    <w:p w:rsidR="004E7545" w:rsidRPr="004E7545" w:rsidRDefault="004E7545" w:rsidP="004E7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7545" w:rsidRDefault="004E7545" w:rsidP="004E7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7545" w:rsidRPr="004E7545" w:rsidRDefault="004E7545" w:rsidP="004E75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545">
        <w:rPr>
          <w:rFonts w:ascii="Times New Roman" w:hAnsi="Times New Roman" w:cs="Times New Roman"/>
          <w:sz w:val="24"/>
          <w:szCs w:val="24"/>
        </w:rPr>
        <w:t>Министр</w:t>
      </w:r>
      <w:r w:rsidRPr="004E754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E7545">
        <w:rPr>
          <w:rFonts w:ascii="Times New Roman" w:hAnsi="Times New Roman" w:cs="Times New Roman"/>
          <w:sz w:val="24"/>
          <w:szCs w:val="24"/>
        </w:rPr>
        <w:tab/>
      </w:r>
      <w:r w:rsidRPr="004E7545">
        <w:rPr>
          <w:rFonts w:ascii="Times New Roman" w:hAnsi="Times New Roman" w:cs="Times New Roman"/>
          <w:sz w:val="24"/>
          <w:szCs w:val="24"/>
        </w:rPr>
        <w:tab/>
      </w:r>
      <w:r w:rsidRPr="004E7545">
        <w:rPr>
          <w:rFonts w:ascii="Times New Roman" w:hAnsi="Times New Roman" w:cs="Times New Roman"/>
          <w:sz w:val="24"/>
          <w:szCs w:val="24"/>
        </w:rPr>
        <w:tab/>
      </w:r>
      <w:r w:rsidRPr="004E7545">
        <w:rPr>
          <w:rFonts w:ascii="Times New Roman" w:hAnsi="Times New Roman" w:cs="Times New Roman"/>
          <w:sz w:val="24"/>
          <w:szCs w:val="24"/>
        </w:rPr>
        <w:tab/>
      </w:r>
      <w:r w:rsidRPr="004E7545">
        <w:rPr>
          <w:rFonts w:ascii="Times New Roman" w:hAnsi="Times New Roman" w:cs="Times New Roman"/>
          <w:sz w:val="24"/>
          <w:szCs w:val="24"/>
        </w:rPr>
        <w:tab/>
      </w:r>
      <w:r w:rsidRPr="004E754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7545">
        <w:rPr>
          <w:rFonts w:ascii="Times New Roman" w:hAnsi="Times New Roman" w:cs="Times New Roman"/>
          <w:sz w:val="24"/>
          <w:szCs w:val="24"/>
        </w:rPr>
        <w:t xml:space="preserve">        С.В. Наумов</w:t>
      </w:r>
    </w:p>
    <w:p w:rsidR="004E7545" w:rsidRPr="004E7545" w:rsidRDefault="004E7545" w:rsidP="004E7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000" w:rsidRDefault="004E7545"/>
    <w:sectPr w:rsidR="00000000" w:rsidSect="00B05C1C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7545"/>
    <w:rsid w:val="004E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Основной текст с отступом 2"/>
    <w:basedOn w:val="a"/>
    <w:rsid w:val="004E7545"/>
    <w:pPr>
      <w:suppressAutoHyphens/>
      <w:spacing w:after="0" w:line="360" w:lineRule="auto"/>
      <w:ind w:left="567"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4E75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2014-02-25T12:51:00Z</dcterms:created>
  <dcterms:modified xsi:type="dcterms:W3CDTF">2014-02-25T12:52:00Z</dcterms:modified>
</cp:coreProperties>
</file>