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Pr="008B16BE" w:rsidRDefault="003872E7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</w:t>
      </w:r>
      <w:r w:rsidR="008B16BE" w:rsidRPr="008B16BE">
        <w:rPr>
          <w:color w:val="000000" w:themeColor="text1"/>
          <w:sz w:val="28"/>
          <w:szCs w:val="28"/>
        </w:rPr>
        <w:t xml:space="preserve">направляю Вам </w:t>
      </w:r>
      <w:r w:rsidR="008B16BE" w:rsidRPr="008B16BE">
        <w:rPr>
          <w:color w:val="000000" w:themeColor="text1"/>
          <w:sz w:val="28"/>
          <w:szCs w:val="28"/>
        </w:rPr>
        <w:t xml:space="preserve">для </w:t>
      </w:r>
      <w:r w:rsidR="008B16BE" w:rsidRPr="008B16BE">
        <w:rPr>
          <w:sz w:val="28"/>
          <w:szCs w:val="28"/>
        </w:rPr>
        <w:t>размещения на информационных стендах, на сайтах информационно</w:t>
      </w:r>
      <w:r w:rsidR="008B16BE" w:rsidRPr="008B16BE">
        <w:rPr>
          <w:sz w:val="28"/>
          <w:szCs w:val="28"/>
        </w:rPr>
        <w:t>-</w:t>
      </w:r>
      <w:r w:rsidR="008B16BE" w:rsidRPr="008B16BE">
        <w:rPr>
          <w:sz w:val="28"/>
          <w:szCs w:val="28"/>
        </w:rPr>
        <w:t>разъяснительный материал об изменениях, внесенных 11.04.2025 и 29.04.2025</w:t>
      </w:r>
      <w:r w:rsidR="008B16BE">
        <w:rPr>
          <w:sz w:val="28"/>
          <w:szCs w:val="28"/>
        </w:rPr>
        <w:t xml:space="preserve"> </w:t>
      </w:r>
      <w:r w:rsidR="008B16BE" w:rsidRPr="008B16BE">
        <w:rPr>
          <w:sz w:val="28"/>
          <w:szCs w:val="28"/>
        </w:rPr>
        <w:t xml:space="preserve">в Указ Губернатора Нижегородской области от 10.10.2022 № 205 «О дополнительных мерах поддержки граждан Российской Федерации, призванных на военную </w:t>
      </w:r>
      <w:r w:rsidR="008B16BE" w:rsidRPr="008B16BE">
        <w:rPr>
          <w:sz w:val="28"/>
          <w:szCs w:val="28"/>
        </w:rPr>
        <w:lastRenderedPageBreak/>
        <w:t>службу по мобилизации, либо заключивших контракт о добровольном содействии в выполнении задач, возложенных на Вооруженные Силы Российской Федерации, и членов их семей»</w:t>
      </w:r>
      <w:r w:rsidR="008B16BE">
        <w:rPr>
          <w:sz w:val="28"/>
          <w:szCs w:val="28"/>
        </w:rPr>
        <w:t>.</w:t>
      </w: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0454" w:rsidRPr="00FE1D9C" w:rsidRDefault="00710454" w:rsidP="00EB51C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0454" w:rsidRPr="003872E7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3872E7"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="003872E7" w:rsidRPr="003872E7">
        <w:rPr>
          <w:rFonts w:ascii="Times New Roman" w:hAnsi="Times New Roman" w:cs="Times New Roman"/>
          <w:sz w:val="28"/>
          <w:szCs w:val="28"/>
        </w:rPr>
        <w:t xml:space="preserve"> </w:t>
      </w:r>
      <w:r w:rsidR="00CD1E42"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 w:rsidR="00EB51CE"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EB51CE" w:rsidRDefault="00EB51C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8B16BE" w:rsidRDefault="008B16BE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МБДОУ детский сад комбинированного вида «Солнышко»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ГБУЗ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«Спасская ЦРБ»</w:t>
      </w:r>
    </w:p>
    <w:p w:rsidR="00400A89" w:rsidRPr="00262C21" w:rsidRDefault="00400A89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</w:t>
      </w:r>
      <w:r w:rsidR="00DA185F">
        <w:rPr>
          <w:rFonts w:ascii="Times New Roman" w:hAnsi="Times New Roman" w:cs="Times New Roman"/>
          <w:sz w:val="20"/>
          <w:szCs w:val="20"/>
        </w:rPr>
        <w:t>Спасское, ул. Новая, д.1</w:t>
      </w:r>
    </w:p>
    <w:p w:rsidR="00DA185F" w:rsidRDefault="00DA185F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DA185F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P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>размещения на информационных стендах, на сайтах информационно-разъяснительный материал об изменениях, внесенных 11.04.2025 и 29.04.2025</w:t>
      </w:r>
      <w:r>
        <w:rPr>
          <w:sz w:val="28"/>
          <w:szCs w:val="28"/>
        </w:rPr>
        <w:t xml:space="preserve"> </w:t>
      </w:r>
      <w:r w:rsidRPr="008B16BE">
        <w:rPr>
          <w:sz w:val="28"/>
          <w:szCs w:val="28"/>
        </w:rPr>
        <w:t>в Указ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и членов их семей»</w:t>
      </w:r>
      <w:r>
        <w:rPr>
          <w:sz w:val="28"/>
          <w:szCs w:val="28"/>
        </w:rPr>
        <w:t>.</w:t>
      </w:r>
    </w:p>
    <w:p w:rsidR="00DA185F" w:rsidRPr="00FE1D9C" w:rsidRDefault="00DA185F" w:rsidP="00DA185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0A89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Pr="003872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</w:t>
      </w:r>
      <w:r w:rsidR="00400A89">
        <w:rPr>
          <w:rFonts w:ascii="Times New Roman" w:hAnsi="Times New Roman" w:cs="Times New Roman"/>
          <w:sz w:val="28"/>
          <w:szCs w:val="28"/>
        </w:rPr>
        <w:t>.</w:t>
      </w:r>
    </w:p>
    <w:p w:rsidR="00DA185F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185F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0A89" w:rsidRDefault="00400A89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DA185F" w:rsidRDefault="00DA185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DA185F" w:rsidRDefault="00DA185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A185F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8B16BE" w:rsidRDefault="008B16BE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DA185F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A185F" w:rsidRPr="00D36F13" w:rsidRDefault="008B16BE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>размещения на информационных стендах, на сайтах информационно-разъяснительный материал об изменениях, внесенных 11.04.2025 и 29.04.2025</w:t>
      </w:r>
      <w:r>
        <w:rPr>
          <w:sz w:val="28"/>
          <w:szCs w:val="28"/>
        </w:rPr>
        <w:t xml:space="preserve"> </w:t>
      </w:r>
      <w:r w:rsidRPr="008B16BE">
        <w:rPr>
          <w:sz w:val="28"/>
          <w:szCs w:val="28"/>
        </w:rPr>
        <w:t>в Указ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и членов их семей»</w:t>
      </w:r>
      <w:r>
        <w:rPr>
          <w:sz w:val="28"/>
          <w:szCs w:val="28"/>
        </w:rPr>
        <w:t>.</w:t>
      </w:r>
    </w:p>
    <w:p w:rsidR="00DA185F" w:rsidRPr="00FE1D9C" w:rsidRDefault="00DA185F" w:rsidP="00DA185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185F" w:rsidRDefault="00DA185F" w:rsidP="00DA1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Pr="003872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85F" w:rsidRDefault="00DA185F" w:rsidP="00DA1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Pr="00710454" w:rsidRDefault="00476F3D" w:rsidP="00476F3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8B16BE" w:rsidRDefault="008B16BE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B16BE" w:rsidRDefault="008B16BE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DA185F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Артемьевой А.А</w:t>
      </w:r>
      <w:r w:rsidR="005B4CA0"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P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>размещения на информационных стендах, на сайтах информационно-разъяснительный материал об изменениях, внесенных 11.04.2025 и 29.04.2025</w:t>
      </w:r>
      <w:r>
        <w:rPr>
          <w:sz w:val="28"/>
          <w:szCs w:val="28"/>
        </w:rPr>
        <w:t xml:space="preserve"> </w:t>
      </w:r>
      <w:r w:rsidRPr="008B16BE">
        <w:rPr>
          <w:sz w:val="28"/>
          <w:szCs w:val="28"/>
        </w:rPr>
        <w:t>в Указ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и членов их семей»</w:t>
      </w:r>
      <w:r>
        <w:rPr>
          <w:sz w:val="28"/>
          <w:szCs w:val="28"/>
        </w:rPr>
        <w:t>.</w:t>
      </w:r>
    </w:p>
    <w:p w:rsidR="00DA185F" w:rsidRDefault="00DA185F" w:rsidP="00DA185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6BE" w:rsidRPr="00FE1D9C" w:rsidRDefault="008B16BE" w:rsidP="00DA185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6E32" w:rsidRDefault="00DA185F" w:rsidP="00DA1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3872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информационно-разъяснительный материал</w:t>
      </w:r>
      <w:r w:rsidRPr="003872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</w:t>
      </w:r>
      <w:r w:rsidR="00FE6E32">
        <w:rPr>
          <w:rFonts w:ascii="Times New Roman" w:hAnsi="Times New Roman" w:cs="Times New Roman"/>
          <w:sz w:val="28"/>
          <w:szCs w:val="28"/>
        </w:rPr>
        <w:t>.</w:t>
      </w: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FE6E32" w:rsidRPr="00710454" w:rsidRDefault="00FE6E32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A5E16" w:rsidRDefault="00FE6E32" w:rsidP="00DA185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430C3" w:rsidRDefault="00C430C3" w:rsidP="00C4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430C3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88" w:rsidRDefault="00F11488" w:rsidP="003E660D">
      <w:pPr>
        <w:spacing w:after="0" w:line="240" w:lineRule="auto"/>
      </w:pPr>
      <w:r>
        <w:separator/>
      </w:r>
    </w:p>
  </w:endnote>
  <w:endnote w:type="continuationSeparator" w:id="0">
    <w:p w:rsidR="00F11488" w:rsidRDefault="00F11488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88" w:rsidRDefault="00F11488" w:rsidP="003E660D">
      <w:pPr>
        <w:spacing w:after="0" w:line="240" w:lineRule="auto"/>
      </w:pPr>
      <w:r>
        <w:separator/>
      </w:r>
    </w:p>
  </w:footnote>
  <w:footnote w:type="continuationSeparator" w:id="0">
    <w:p w:rsidR="00F11488" w:rsidRDefault="00F11488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585B79" w:rsidRDefault="00FC2765">
        <w:pPr>
          <w:pStyle w:val="a3"/>
          <w:jc w:val="center"/>
        </w:pPr>
        <w:r>
          <w:fldChar w:fldCharType="begin"/>
        </w:r>
        <w:r w:rsidR="00B53BF6">
          <w:instrText>PAGE   \* MERGEFORMAT</w:instrText>
        </w:r>
        <w:r>
          <w:fldChar w:fldCharType="separate"/>
        </w:r>
        <w:r w:rsidR="00915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5B79" w:rsidRDefault="00585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5C7"/>
    <w:rsid w:val="00024100"/>
    <w:rsid w:val="00026E2E"/>
    <w:rsid w:val="000424E0"/>
    <w:rsid w:val="0011016B"/>
    <w:rsid w:val="00186918"/>
    <w:rsid w:val="001D6474"/>
    <w:rsid w:val="00227FDF"/>
    <w:rsid w:val="00262C21"/>
    <w:rsid w:val="00280858"/>
    <w:rsid w:val="00284757"/>
    <w:rsid w:val="002919B6"/>
    <w:rsid w:val="002E55F8"/>
    <w:rsid w:val="002F3F57"/>
    <w:rsid w:val="00301274"/>
    <w:rsid w:val="00332540"/>
    <w:rsid w:val="0035350A"/>
    <w:rsid w:val="00361C79"/>
    <w:rsid w:val="00372D05"/>
    <w:rsid w:val="003872E7"/>
    <w:rsid w:val="003B0EDC"/>
    <w:rsid w:val="003D22BB"/>
    <w:rsid w:val="003E660D"/>
    <w:rsid w:val="00400A89"/>
    <w:rsid w:val="004136AA"/>
    <w:rsid w:val="00416543"/>
    <w:rsid w:val="00443EAF"/>
    <w:rsid w:val="00476F3D"/>
    <w:rsid w:val="004958C7"/>
    <w:rsid w:val="004A5E16"/>
    <w:rsid w:val="004E79A9"/>
    <w:rsid w:val="00516969"/>
    <w:rsid w:val="00534DC3"/>
    <w:rsid w:val="00547B50"/>
    <w:rsid w:val="00571D78"/>
    <w:rsid w:val="00581E7B"/>
    <w:rsid w:val="00585B79"/>
    <w:rsid w:val="005B4CA0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86E01"/>
    <w:rsid w:val="007A1276"/>
    <w:rsid w:val="007A3F63"/>
    <w:rsid w:val="007C000F"/>
    <w:rsid w:val="007D268E"/>
    <w:rsid w:val="008003B3"/>
    <w:rsid w:val="0080217A"/>
    <w:rsid w:val="008107C1"/>
    <w:rsid w:val="00845A1A"/>
    <w:rsid w:val="008B16BE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34E7E"/>
    <w:rsid w:val="00A409FB"/>
    <w:rsid w:val="00A4403D"/>
    <w:rsid w:val="00A54412"/>
    <w:rsid w:val="00AD1E3B"/>
    <w:rsid w:val="00AD6156"/>
    <w:rsid w:val="00B368C7"/>
    <w:rsid w:val="00B53BF6"/>
    <w:rsid w:val="00BC79A7"/>
    <w:rsid w:val="00C01B56"/>
    <w:rsid w:val="00C3653E"/>
    <w:rsid w:val="00C430C3"/>
    <w:rsid w:val="00C95B5A"/>
    <w:rsid w:val="00CC039A"/>
    <w:rsid w:val="00CC261E"/>
    <w:rsid w:val="00CD1E42"/>
    <w:rsid w:val="00CE6410"/>
    <w:rsid w:val="00D36F13"/>
    <w:rsid w:val="00D60959"/>
    <w:rsid w:val="00D66A6E"/>
    <w:rsid w:val="00DA185F"/>
    <w:rsid w:val="00DA7110"/>
    <w:rsid w:val="00DA7AC3"/>
    <w:rsid w:val="00E81965"/>
    <w:rsid w:val="00E8595E"/>
    <w:rsid w:val="00EB51CE"/>
    <w:rsid w:val="00EE144B"/>
    <w:rsid w:val="00EE79EE"/>
    <w:rsid w:val="00F0598A"/>
    <w:rsid w:val="00F07A6A"/>
    <w:rsid w:val="00F11488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E316"/>
  <w15:docId w15:val="{D45103DE-1039-44B1-B868-FDBC7AC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3DB0-7997-4DA9-89F9-C6960A93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2</cp:revision>
  <cp:lastPrinted>2025-05-14T12:56:00Z</cp:lastPrinted>
  <dcterms:created xsi:type="dcterms:W3CDTF">2025-05-14T12:58:00Z</dcterms:created>
  <dcterms:modified xsi:type="dcterms:W3CDTF">2025-05-14T12:58:00Z</dcterms:modified>
</cp:coreProperties>
</file>