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D2B" w:rsidRDefault="00BB3D2B" w:rsidP="00BB3D2B">
      <w:pPr>
        <w:pStyle w:val="2"/>
        <w:spacing w:before="0" w:after="0"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Рассмотрено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У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тверждаю                                       </w:t>
      </w:r>
    </w:p>
    <w:p w:rsidR="00BB3D2B" w:rsidRDefault="00BB3D2B" w:rsidP="00BB3D2B">
      <w:pPr>
        <w:pStyle w:val="2"/>
        <w:spacing w:before="0" w:after="0"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 заседании                                                                                               Директор школы:</w:t>
      </w:r>
    </w:p>
    <w:p w:rsidR="00BB3D2B" w:rsidRDefault="00BB3D2B" w:rsidP="00BB3D2B">
      <w:pPr>
        <w:pStyle w:val="2"/>
        <w:spacing w:before="0" w:after="0"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педагогического совета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______________Бунегин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С.В.</w:t>
      </w:r>
    </w:p>
    <w:p w:rsidR="00BB3D2B" w:rsidRDefault="00BB3D2B" w:rsidP="00BB3D2B">
      <w:pPr>
        <w:pStyle w:val="2"/>
        <w:spacing w:before="0" w:after="0"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протокол №_____                                                                                   __   ________2016</w:t>
      </w:r>
    </w:p>
    <w:p w:rsidR="00BB3D2B" w:rsidRDefault="00BB3D2B" w:rsidP="00BB3D2B">
      <w:pPr>
        <w:pStyle w:val="2"/>
        <w:spacing w:before="0" w:after="0"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«__»____________2016                                                                                                                                                                                  </w:t>
      </w:r>
    </w:p>
    <w:p w:rsidR="00BB3D2B" w:rsidRDefault="00BB3D2B" w:rsidP="00BB3D2B">
      <w:pPr>
        <w:pStyle w:val="2"/>
        <w:spacing w:before="0"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3D2B" w:rsidRDefault="00BB3D2B" w:rsidP="00BB3D2B">
      <w:pPr>
        <w:pStyle w:val="2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D2B" w:rsidRDefault="00BB3D2B" w:rsidP="00BB3D2B">
      <w:pPr>
        <w:pStyle w:val="2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D2B" w:rsidRDefault="00BB3D2B" w:rsidP="00BB3D2B">
      <w:pPr>
        <w:pStyle w:val="2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D2B" w:rsidRDefault="00BB3D2B" w:rsidP="00BB3D2B">
      <w:pPr>
        <w:pStyle w:val="2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D2B" w:rsidRDefault="00BB3D2B" w:rsidP="00BB3D2B">
      <w:pPr>
        <w:pStyle w:val="2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D2B" w:rsidRDefault="00BB3D2B" w:rsidP="00BB3D2B">
      <w:pPr>
        <w:pStyle w:val="2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D2B" w:rsidRDefault="00BB3D2B" w:rsidP="00BB3D2B">
      <w:pPr>
        <w:pStyle w:val="2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D2B" w:rsidRDefault="00BB3D2B" w:rsidP="00BB3D2B">
      <w:pPr>
        <w:pStyle w:val="2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D2B" w:rsidRDefault="00BB3D2B" w:rsidP="00BB3D2B">
      <w:pPr>
        <w:pStyle w:val="2"/>
        <w:spacing w:before="0" w:after="0" w:line="276" w:lineRule="auto"/>
        <w:rPr>
          <w:rFonts w:ascii="Times New Roman" w:hAnsi="Times New Roman" w:cs="Times New Roman"/>
          <w:sz w:val="32"/>
          <w:szCs w:val="32"/>
        </w:rPr>
      </w:pPr>
    </w:p>
    <w:p w:rsidR="00BB3D2B" w:rsidRDefault="00BB3D2B" w:rsidP="00BB3D2B">
      <w:pPr>
        <w:pStyle w:val="2"/>
        <w:spacing w:before="0" w:after="0" w:line="276" w:lineRule="auto"/>
        <w:rPr>
          <w:rFonts w:ascii="Times New Roman" w:hAnsi="Times New Roman" w:cs="Times New Roman"/>
          <w:sz w:val="32"/>
          <w:szCs w:val="32"/>
        </w:rPr>
      </w:pPr>
    </w:p>
    <w:p w:rsidR="00BB3D2B" w:rsidRDefault="00BB3D2B" w:rsidP="00BB3D2B">
      <w:pPr>
        <w:pStyle w:val="2"/>
        <w:spacing w:before="0" w:after="0" w:line="276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План внеурочной деятельности</w:t>
      </w:r>
    </w:p>
    <w:p w:rsidR="00BB3D2B" w:rsidRDefault="00BB3D2B" w:rsidP="00BB3D2B">
      <w:pPr>
        <w:pStyle w:val="2"/>
        <w:spacing w:before="0" w:after="0" w:line="276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для учащихся 5-6 классов</w:t>
      </w:r>
    </w:p>
    <w:p w:rsidR="00BB3D2B" w:rsidRDefault="00BB3D2B" w:rsidP="00BB3D2B">
      <w:pPr>
        <w:pStyle w:val="2"/>
        <w:spacing w:before="0" w:after="0" w:line="276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на 2016-17 учебный год</w:t>
      </w:r>
    </w:p>
    <w:p w:rsidR="00BB3D2B" w:rsidRDefault="00BB3D2B" w:rsidP="00BB3D2B">
      <w:pPr>
        <w:pStyle w:val="2"/>
        <w:spacing w:before="0" w:after="0" w:line="276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МБОУ «</w:t>
      </w:r>
      <w:proofErr w:type="spellStart"/>
      <w:r>
        <w:rPr>
          <w:rFonts w:ascii="Times New Roman" w:hAnsi="Times New Roman" w:cs="Times New Roman"/>
          <w:sz w:val="56"/>
          <w:szCs w:val="56"/>
        </w:rPr>
        <w:t>Татаромаклаковская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СШ»</w:t>
      </w:r>
    </w:p>
    <w:p w:rsidR="00BB3D2B" w:rsidRDefault="00BB3D2B" w:rsidP="00BB3D2B">
      <w:pPr>
        <w:pStyle w:val="2"/>
        <w:spacing w:before="0" w:after="0" w:line="276" w:lineRule="auto"/>
        <w:jc w:val="both"/>
        <w:rPr>
          <w:rFonts w:ascii="Times New Roman" w:hAnsi="Times New Roman" w:cs="Times New Roman"/>
          <w:sz w:val="56"/>
          <w:szCs w:val="56"/>
        </w:rPr>
      </w:pPr>
    </w:p>
    <w:p w:rsidR="00BB3D2B" w:rsidRDefault="00BB3D2B" w:rsidP="00BB3D2B">
      <w:pPr>
        <w:pStyle w:val="2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D2B" w:rsidRDefault="00BB3D2B" w:rsidP="00BB3D2B">
      <w:pPr>
        <w:pStyle w:val="2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D2B" w:rsidRDefault="00BB3D2B" w:rsidP="00BB3D2B">
      <w:pPr>
        <w:pStyle w:val="2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D2B" w:rsidRDefault="00BB3D2B" w:rsidP="00BB3D2B">
      <w:pPr>
        <w:pStyle w:val="2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D2B" w:rsidRDefault="00BB3D2B" w:rsidP="00BB3D2B">
      <w:pPr>
        <w:pStyle w:val="2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D2B" w:rsidRDefault="00BB3D2B" w:rsidP="00BB3D2B">
      <w:pPr>
        <w:pStyle w:val="2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D2B" w:rsidRDefault="00BB3D2B" w:rsidP="00BB3D2B">
      <w:pPr>
        <w:pStyle w:val="2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D2B" w:rsidRDefault="00BB3D2B" w:rsidP="00BB3D2B">
      <w:pPr>
        <w:pStyle w:val="2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D2B" w:rsidRDefault="00BB3D2B" w:rsidP="00BB3D2B">
      <w:pPr>
        <w:pStyle w:val="2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D2B" w:rsidRDefault="00BB3D2B" w:rsidP="00BB3D2B">
      <w:pPr>
        <w:pStyle w:val="2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D2B" w:rsidRDefault="00BB3D2B" w:rsidP="00BB3D2B">
      <w:pPr>
        <w:pStyle w:val="2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D2B" w:rsidRDefault="00BB3D2B" w:rsidP="00BB3D2B">
      <w:pPr>
        <w:pStyle w:val="2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D2B" w:rsidRDefault="00BB3D2B" w:rsidP="00BB3D2B">
      <w:pPr>
        <w:pStyle w:val="2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D2B" w:rsidRDefault="00BB3D2B" w:rsidP="00BB3D2B">
      <w:pPr>
        <w:pStyle w:val="2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D2B" w:rsidRDefault="00BB3D2B" w:rsidP="00BB3D2B">
      <w:pPr>
        <w:pStyle w:val="2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D2B" w:rsidRDefault="00BB3D2B" w:rsidP="00BB3D2B">
      <w:pPr>
        <w:pStyle w:val="2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D2B" w:rsidRDefault="00BB3D2B" w:rsidP="00BB3D2B">
      <w:pPr>
        <w:rPr>
          <w:rFonts w:ascii="Times New Roman" w:hAnsi="Times New Roman" w:cs="Times New Roman"/>
          <w:b/>
          <w:sz w:val="24"/>
          <w:szCs w:val="24"/>
        </w:rPr>
      </w:pPr>
    </w:p>
    <w:p w:rsidR="00CE4D42" w:rsidRDefault="00CE4D42" w:rsidP="00BB3D2B">
      <w:pPr>
        <w:rPr>
          <w:rFonts w:ascii="Times New Roman" w:hAnsi="Times New Roman" w:cs="Times New Roman"/>
          <w:b/>
          <w:sz w:val="24"/>
          <w:szCs w:val="24"/>
        </w:rPr>
      </w:pPr>
    </w:p>
    <w:p w:rsidR="00CE3B63" w:rsidRPr="006340C9" w:rsidRDefault="00E670F3" w:rsidP="00BB3D2B">
      <w:pPr>
        <w:rPr>
          <w:rFonts w:ascii="Times New Roman" w:hAnsi="Times New Roman" w:cs="Times New Roman"/>
          <w:b/>
          <w:sz w:val="24"/>
          <w:szCs w:val="24"/>
        </w:rPr>
      </w:pPr>
      <w:r w:rsidRPr="006340C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E3B63" w:rsidRPr="006340C9" w:rsidRDefault="00CE3B63" w:rsidP="006340C9">
      <w:pPr>
        <w:pStyle w:val="a5"/>
        <w:spacing w:line="360" w:lineRule="auto"/>
        <w:ind w:firstLine="709"/>
        <w:jc w:val="both"/>
        <w:rPr>
          <w:rStyle w:val="a4"/>
          <w:i w:val="0"/>
          <w:szCs w:val="24"/>
        </w:rPr>
      </w:pPr>
      <w:r w:rsidRPr="006340C9">
        <w:rPr>
          <w:rStyle w:val="a3"/>
          <w:iCs/>
          <w:szCs w:val="24"/>
        </w:rPr>
        <w:t xml:space="preserve">Внеурочная деятельность </w:t>
      </w:r>
      <w:r w:rsidRPr="006340C9">
        <w:rPr>
          <w:rStyle w:val="a4"/>
          <w:i w:val="0"/>
          <w:szCs w:val="24"/>
        </w:rPr>
        <w:t>– это проявляемая вне уроков активность детей, обусловленная в основном их интересами и потребностями, направленная на познание и преобразование себя и окружающей действительности, играющая при правильной организации важную роль в развитии учащихся и формировании ученического коллектива</w:t>
      </w:r>
    </w:p>
    <w:p w:rsidR="00CE3B63" w:rsidRPr="006340C9" w:rsidRDefault="00CE3B63" w:rsidP="006340C9">
      <w:pPr>
        <w:spacing w:line="36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6340C9">
        <w:rPr>
          <w:rFonts w:ascii="Times New Roman" w:hAnsi="Times New Roman" w:cs="Times New Roman"/>
          <w:sz w:val="24"/>
          <w:szCs w:val="24"/>
        </w:rPr>
        <w:t xml:space="preserve"> Главной целью организации внеурочной деятельности в школе является </w:t>
      </w:r>
      <w:r w:rsidRPr="006340C9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содействие интеллектуальному, духовно-нравственному и физическому развитию личности школьников, становлению и проявлению их индивидуальности, накоплению субъектного опыта участия и организации индивидуальной и совместной деятельности по познанию и преобразованию самих себя и окружающей действительности. </w:t>
      </w:r>
    </w:p>
    <w:p w:rsidR="00E670F3" w:rsidRPr="006340C9" w:rsidRDefault="00E670F3" w:rsidP="006340C9">
      <w:pPr>
        <w:jc w:val="both"/>
        <w:rPr>
          <w:rFonts w:ascii="Times New Roman" w:hAnsi="Times New Roman" w:cs="Times New Roman"/>
          <w:sz w:val="24"/>
          <w:szCs w:val="24"/>
        </w:rPr>
      </w:pPr>
      <w:r w:rsidRPr="006340C9">
        <w:rPr>
          <w:rFonts w:ascii="Times New Roman" w:hAnsi="Times New Roman" w:cs="Times New Roman"/>
          <w:sz w:val="24"/>
          <w:szCs w:val="24"/>
        </w:rPr>
        <w:t xml:space="preserve">Требования ФГОС к организации внеурочной деятельности школьников: </w:t>
      </w:r>
    </w:p>
    <w:p w:rsidR="00E670F3" w:rsidRPr="006340C9" w:rsidRDefault="00E670F3" w:rsidP="006340C9">
      <w:pPr>
        <w:jc w:val="both"/>
        <w:rPr>
          <w:rFonts w:ascii="Times New Roman" w:hAnsi="Times New Roman" w:cs="Times New Roman"/>
          <w:sz w:val="24"/>
          <w:szCs w:val="24"/>
        </w:rPr>
      </w:pPr>
      <w:r w:rsidRPr="006340C9">
        <w:rPr>
          <w:rFonts w:ascii="Times New Roman" w:hAnsi="Times New Roman" w:cs="Times New Roman"/>
          <w:sz w:val="24"/>
          <w:szCs w:val="24"/>
        </w:rPr>
        <w:t>на внеурочную деятельность на усмотрение и</w:t>
      </w:r>
      <w:r w:rsidR="00B52A4D">
        <w:rPr>
          <w:rFonts w:ascii="Times New Roman" w:hAnsi="Times New Roman" w:cs="Times New Roman"/>
          <w:sz w:val="24"/>
          <w:szCs w:val="24"/>
        </w:rPr>
        <w:t xml:space="preserve"> с учетом возможностей школы </w:t>
      </w:r>
      <w:r w:rsidRPr="006340C9">
        <w:rPr>
          <w:rFonts w:ascii="Times New Roman" w:hAnsi="Times New Roman" w:cs="Times New Roman"/>
          <w:sz w:val="24"/>
          <w:szCs w:val="24"/>
        </w:rPr>
        <w:t xml:space="preserve">отводится до 10 часов в неделю; </w:t>
      </w:r>
    </w:p>
    <w:p w:rsidR="00E670F3" w:rsidRPr="006340C9" w:rsidRDefault="00E670F3" w:rsidP="006340C9">
      <w:pPr>
        <w:jc w:val="both"/>
        <w:rPr>
          <w:rFonts w:ascii="Times New Roman" w:hAnsi="Times New Roman" w:cs="Times New Roman"/>
          <w:sz w:val="24"/>
          <w:szCs w:val="24"/>
        </w:rPr>
      </w:pPr>
      <w:r w:rsidRPr="006340C9">
        <w:rPr>
          <w:rFonts w:ascii="Times New Roman" w:hAnsi="Times New Roman" w:cs="Times New Roman"/>
          <w:sz w:val="24"/>
          <w:szCs w:val="24"/>
        </w:rPr>
        <w:t xml:space="preserve">образовательное учреждение вправе само определять, под какие виды внеурочной деятельности отдать эти часы; </w:t>
      </w:r>
    </w:p>
    <w:p w:rsidR="00E670F3" w:rsidRPr="006340C9" w:rsidRDefault="00E670F3" w:rsidP="006340C9">
      <w:pPr>
        <w:jc w:val="both"/>
        <w:rPr>
          <w:rFonts w:ascii="Times New Roman" w:hAnsi="Times New Roman" w:cs="Times New Roman"/>
          <w:sz w:val="24"/>
          <w:szCs w:val="24"/>
        </w:rPr>
      </w:pPr>
      <w:r w:rsidRPr="006340C9">
        <w:rPr>
          <w:rFonts w:ascii="Times New Roman" w:hAnsi="Times New Roman" w:cs="Times New Roman"/>
          <w:sz w:val="24"/>
          <w:szCs w:val="24"/>
        </w:rPr>
        <w:t xml:space="preserve">часы, отводимые на внеурочную деятельность, используются по желанию учащихся и родителей (законных представителей); </w:t>
      </w:r>
    </w:p>
    <w:p w:rsidR="00E670F3" w:rsidRPr="006340C9" w:rsidRDefault="00E670F3" w:rsidP="006340C9">
      <w:pPr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6340C9">
        <w:rPr>
          <w:rFonts w:ascii="Times New Roman" w:hAnsi="Times New Roman" w:cs="Times New Roman"/>
          <w:sz w:val="24"/>
          <w:szCs w:val="24"/>
        </w:rPr>
        <w:t xml:space="preserve">все виды внеурочной деятельности должны быть строго ориентированы на воспитательные результаты. </w:t>
      </w:r>
    </w:p>
    <w:p w:rsidR="00CE3B63" w:rsidRPr="006340C9" w:rsidRDefault="00CE3B63" w:rsidP="006340C9">
      <w:pPr>
        <w:pStyle w:val="a5"/>
        <w:spacing w:line="360" w:lineRule="auto"/>
        <w:ind w:firstLine="709"/>
        <w:jc w:val="both"/>
        <w:rPr>
          <w:rStyle w:val="a3"/>
          <w:b w:val="0"/>
          <w:szCs w:val="24"/>
        </w:rPr>
      </w:pPr>
      <w:r w:rsidRPr="006340C9">
        <w:rPr>
          <w:rStyle w:val="a3"/>
          <w:b w:val="0"/>
          <w:szCs w:val="24"/>
        </w:rPr>
        <w:t>Система внеурочной работы школы  формирует и развивает личность ребенка, повышает мотивацию обучения тому или иному учебному предмету, развивает самостоятельность и предоставляет возможность в самореализации личности.</w:t>
      </w:r>
    </w:p>
    <w:p w:rsidR="00E670F3" w:rsidRPr="006340C9" w:rsidRDefault="00E670F3" w:rsidP="006340C9">
      <w:pPr>
        <w:pStyle w:val="a5"/>
        <w:jc w:val="both"/>
        <w:rPr>
          <w:szCs w:val="24"/>
        </w:rPr>
      </w:pPr>
      <w:r w:rsidRPr="006340C9">
        <w:rPr>
          <w:szCs w:val="24"/>
        </w:rPr>
        <w:t>Цель и задачи внеурочной деятельности</w:t>
      </w:r>
    </w:p>
    <w:p w:rsidR="00E670F3" w:rsidRPr="006340C9" w:rsidRDefault="00E670F3" w:rsidP="006340C9">
      <w:pPr>
        <w:pStyle w:val="a5"/>
        <w:jc w:val="both"/>
        <w:rPr>
          <w:szCs w:val="24"/>
        </w:rPr>
      </w:pPr>
    </w:p>
    <w:p w:rsidR="00E670F3" w:rsidRPr="006340C9" w:rsidRDefault="00E670F3" w:rsidP="006340C9">
      <w:pPr>
        <w:pStyle w:val="a5"/>
        <w:jc w:val="both"/>
        <w:rPr>
          <w:szCs w:val="24"/>
        </w:rPr>
      </w:pPr>
      <w:r w:rsidRPr="006340C9">
        <w:rPr>
          <w:szCs w:val="24"/>
        </w:rPr>
        <w:t xml:space="preserve">Цель: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 </w:t>
      </w:r>
    </w:p>
    <w:p w:rsidR="00E670F3" w:rsidRPr="006340C9" w:rsidRDefault="00E670F3" w:rsidP="006340C9">
      <w:pPr>
        <w:pStyle w:val="a5"/>
        <w:jc w:val="both"/>
        <w:rPr>
          <w:szCs w:val="24"/>
        </w:rPr>
      </w:pPr>
    </w:p>
    <w:p w:rsidR="00E670F3" w:rsidRPr="006340C9" w:rsidRDefault="00E670F3" w:rsidP="006340C9">
      <w:pPr>
        <w:pStyle w:val="a5"/>
        <w:jc w:val="both"/>
        <w:rPr>
          <w:szCs w:val="24"/>
        </w:rPr>
      </w:pPr>
      <w:r w:rsidRPr="006340C9">
        <w:rPr>
          <w:szCs w:val="24"/>
        </w:rPr>
        <w:t xml:space="preserve">Задачи: </w:t>
      </w:r>
    </w:p>
    <w:p w:rsidR="00E670F3" w:rsidRPr="006340C9" w:rsidRDefault="00E670F3" w:rsidP="006340C9">
      <w:pPr>
        <w:pStyle w:val="a5"/>
        <w:jc w:val="both"/>
        <w:rPr>
          <w:szCs w:val="24"/>
        </w:rPr>
      </w:pPr>
    </w:p>
    <w:p w:rsidR="00E670F3" w:rsidRPr="006340C9" w:rsidRDefault="00A51385" w:rsidP="006340C9">
      <w:pPr>
        <w:pStyle w:val="a5"/>
        <w:jc w:val="both"/>
        <w:rPr>
          <w:szCs w:val="24"/>
        </w:rPr>
      </w:pPr>
      <w:r>
        <w:rPr>
          <w:szCs w:val="24"/>
        </w:rPr>
        <w:t>-</w:t>
      </w:r>
      <w:r w:rsidR="00E670F3" w:rsidRPr="006340C9">
        <w:rPr>
          <w:szCs w:val="24"/>
        </w:rPr>
        <w:t xml:space="preserve">обеспечение благоприятной адаптации ребенка в </w:t>
      </w:r>
      <w:r w:rsidR="00BD2ACA" w:rsidRPr="006340C9">
        <w:rPr>
          <w:szCs w:val="24"/>
        </w:rPr>
        <w:t>школе</w:t>
      </w:r>
      <w:r w:rsidR="00E670F3" w:rsidRPr="006340C9">
        <w:rPr>
          <w:szCs w:val="24"/>
        </w:rPr>
        <w:t xml:space="preserve">; </w:t>
      </w:r>
    </w:p>
    <w:p w:rsidR="00E670F3" w:rsidRPr="006340C9" w:rsidRDefault="00A51385" w:rsidP="006340C9">
      <w:pPr>
        <w:pStyle w:val="a5"/>
        <w:jc w:val="both"/>
        <w:rPr>
          <w:szCs w:val="24"/>
        </w:rPr>
      </w:pPr>
      <w:r>
        <w:rPr>
          <w:szCs w:val="24"/>
        </w:rPr>
        <w:t>-</w:t>
      </w:r>
      <w:r w:rsidR="00E670F3" w:rsidRPr="006340C9">
        <w:rPr>
          <w:szCs w:val="24"/>
        </w:rPr>
        <w:t xml:space="preserve">оптимизирование учебной нагрузки </w:t>
      </w:r>
      <w:proofErr w:type="gramStart"/>
      <w:r w:rsidR="00E670F3" w:rsidRPr="006340C9">
        <w:rPr>
          <w:szCs w:val="24"/>
        </w:rPr>
        <w:t>обучающихся</w:t>
      </w:r>
      <w:proofErr w:type="gramEnd"/>
      <w:r w:rsidR="00E670F3" w:rsidRPr="006340C9">
        <w:rPr>
          <w:szCs w:val="24"/>
        </w:rPr>
        <w:t xml:space="preserve">; </w:t>
      </w:r>
    </w:p>
    <w:p w:rsidR="00E670F3" w:rsidRPr="006340C9" w:rsidRDefault="00A51385" w:rsidP="006340C9">
      <w:pPr>
        <w:pStyle w:val="a5"/>
        <w:jc w:val="both"/>
        <w:rPr>
          <w:szCs w:val="24"/>
        </w:rPr>
      </w:pPr>
      <w:r>
        <w:rPr>
          <w:szCs w:val="24"/>
        </w:rPr>
        <w:t>-</w:t>
      </w:r>
      <w:r w:rsidR="00E670F3" w:rsidRPr="006340C9">
        <w:rPr>
          <w:szCs w:val="24"/>
        </w:rPr>
        <w:t xml:space="preserve">создание условий для реализации приобретенных знаний, умений и навыков; </w:t>
      </w:r>
    </w:p>
    <w:p w:rsidR="00E670F3" w:rsidRPr="006340C9" w:rsidRDefault="00E670F3" w:rsidP="006340C9">
      <w:pPr>
        <w:pStyle w:val="a5"/>
        <w:jc w:val="both"/>
        <w:rPr>
          <w:szCs w:val="24"/>
        </w:rPr>
      </w:pPr>
      <w:r w:rsidRPr="006340C9">
        <w:rPr>
          <w:szCs w:val="24"/>
        </w:rPr>
        <w:t xml:space="preserve"> </w:t>
      </w:r>
      <w:r w:rsidR="00A51385">
        <w:rPr>
          <w:szCs w:val="24"/>
        </w:rPr>
        <w:t>-</w:t>
      </w:r>
      <w:r w:rsidRPr="006340C9">
        <w:rPr>
          <w:szCs w:val="24"/>
        </w:rPr>
        <w:t xml:space="preserve">выявление интересов, склонностей, способностей, возможностей учащихся к различным видам деятельности; </w:t>
      </w:r>
    </w:p>
    <w:p w:rsidR="00E670F3" w:rsidRPr="006340C9" w:rsidRDefault="00E670F3" w:rsidP="006340C9">
      <w:pPr>
        <w:pStyle w:val="a5"/>
        <w:jc w:val="both"/>
        <w:rPr>
          <w:szCs w:val="24"/>
        </w:rPr>
      </w:pPr>
      <w:r w:rsidRPr="006340C9">
        <w:rPr>
          <w:szCs w:val="24"/>
        </w:rPr>
        <w:t xml:space="preserve"> </w:t>
      </w:r>
      <w:r w:rsidR="00A51385">
        <w:rPr>
          <w:szCs w:val="24"/>
        </w:rPr>
        <w:t>-</w:t>
      </w:r>
      <w:r w:rsidRPr="006340C9">
        <w:rPr>
          <w:szCs w:val="24"/>
        </w:rPr>
        <w:t xml:space="preserve">развитие опыта творческой деятельности, творческих способностей; </w:t>
      </w:r>
    </w:p>
    <w:p w:rsidR="00E670F3" w:rsidRPr="006340C9" w:rsidRDefault="00A51385" w:rsidP="006340C9">
      <w:pPr>
        <w:pStyle w:val="a5"/>
        <w:jc w:val="both"/>
        <w:rPr>
          <w:szCs w:val="24"/>
        </w:rPr>
      </w:pPr>
      <w:r>
        <w:rPr>
          <w:szCs w:val="24"/>
        </w:rPr>
        <w:t>-</w:t>
      </w:r>
      <w:r w:rsidR="00E670F3" w:rsidRPr="006340C9">
        <w:rPr>
          <w:szCs w:val="24"/>
        </w:rPr>
        <w:t xml:space="preserve">создание условий для индивидуального развития ребенка в избранной сфере внеурочной деятельности; </w:t>
      </w:r>
    </w:p>
    <w:p w:rsidR="00E670F3" w:rsidRPr="006340C9" w:rsidRDefault="00A51385" w:rsidP="006340C9">
      <w:pPr>
        <w:pStyle w:val="a5"/>
        <w:jc w:val="both"/>
        <w:rPr>
          <w:szCs w:val="24"/>
        </w:rPr>
      </w:pPr>
      <w:r>
        <w:rPr>
          <w:szCs w:val="24"/>
        </w:rPr>
        <w:t>-</w:t>
      </w:r>
      <w:r w:rsidR="00E670F3" w:rsidRPr="006340C9">
        <w:rPr>
          <w:szCs w:val="24"/>
        </w:rPr>
        <w:t xml:space="preserve">развитие опыта общения, взаимодействия, сотрудничества, расширение рамок общения с социумом. </w:t>
      </w:r>
    </w:p>
    <w:p w:rsidR="00BD2ACA" w:rsidRPr="006340C9" w:rsidRDefault="00BD2ACA" w:rsidP="006340C9">
      <w:pPr>
        <w:pStyle w:val="a5"/>
        <w:spacing w:line="360" w:lineRule="auto"/>
        <w:ind w:firstLine="709"/>
        <w:jc w:val="both"/>
        <w:rPr>
          <w:rStyle w:val="a3"/>
          <w:b w:val="0"/>
          <w:szCs w:val="24"/>
        </w:rPr>
      </w:pPr>
      <w:r w:rsidRPr="006340C9">
        <w:rPr>
          <w:rStyle w:val="a3"/>
          <w:b w:val="0"/>
          <w:szCs w:val="24"/>
        </w:rPr>
        <w:lastRenderedPageBreak/>
        <w:t xml:space="preserve">Наиболее общими принципами в выборе форм и направлений внеурочной деятельности является добровольность в выборе форм и направлений, с этой целью проводится анкетирование обучающихся. </w:t>
      </w:r>
    </w:p>
    <w:p w:rsidR="00E670F3" w:rsidRPr="006340C9" w:rsidRDefault="00BD2ACA" w:rsidP="006340C9">
      <w:pPr>
        <w:pStyle w:val="a5"/>
        <w:spacing w:line="360" w:lineRule="auto"/>
        <w:ind w:firstLine="709"/>
        <w:jc w:val="both"/>
        <w:rPr>
          <w:rStyle w:val="a3"/>
          <w:b w:val="0"/>
          <w:szCs w:val="24"/>
        </w:rPr>
      </w:pPr>
      <w:r w:rsidRPr="006340C9">
        <w:rPr>
          <w:rStyle w:val="a3"/>
          <w:b w:val="0"/>
          <w:szCs w:val="24"/>
        </w:rPr>
        <w:t xml:space="preserve">Важно, чтобы любой вид занятий, в который включаются подростки, имел общественную или социально значимую направленность. При таких условиях у подростка  возникает мотивация деятельности, осознание именно его роли в данном её виде, причастность к общему делу школы или группы сверстников. </w:t>
      </w:r>
      <w:proofErr w:type="gramStart"/>
      <w:r w:rsidRPr="006340C9">
        <w:rPr>
          <w:rStyle w:val="a3"/>
          <w:b w:val="0"/>
          <w:szCs w:val="24"/>
        </w:rPr>
        <w:t>Очень важна при этом и опора на инициативу и самодеятельность обучающегося.</w:t>
      </w:r>
      <w:proofErr w:type="gramEnd"/>
      <w:r w:rsidRPr="006340C9">
        <w:rPr>
          <w:rStyle w:val="a3"/>
          <w:b w:val="0"/>
          <w:szCs w:val="24"/>
        </w:rPr>
        <w:t xml:space="preserve"> Нельзя недооценивать степень самостоятельности, инициативности, новизны и неординарности мышления ребят в организации форм занятий.</w:t>
      </w:r>
    </w:p>
    <w:p w:rsidR="00CE3B63" w:rsidRPr="006340C9" w:rsidRDefault="00CE3B63" w:rsidP="006340C9">
      <w:pPr>
        <w:pStyle w:val="a5"/>
        <w:spacing w:line="360" w:lineRule="auto"/>
        <w:ind w:firstLine="709"/>
        <w:jc w:val="both"/>
        <w:rPr>
          <w:rStyle w:val="a3"/>
          <w:b w:val="0"/>
          <w:szCs w:val="24"/>
        </w:rPr>
      </w:pPr>
      <w:r w:rsidRPr="006340C9">
        <w:rPr>
          <w:rStyle w:val="a3"/>
          <w:b w:val="0"/>
          <w:szCs w:val="24"/>
        </w:rPr>
        <w:t>При выборе содержания, организационных форм деятельности необходимо также соблюдать принцип учета возрастных и индивидуальных особенностей обучающихся.</w:t>
      </w:r>
    </w:p>
    <w:p w:rsidR="00CE3B63" w:rsidRPr="006340C9" w:rsidRDefault="00CE3B63" w:rsidP="006340C9">
      <w:pPr>
        <w:pStyle w:val="a5"/>
        <w:spacing w:line="360" w:lineRule="auto"/>
        <w:ind w:firstLine="709"/>
        <w:jc w:val="both"/>
        <w:rPr>
          <w:rStyle w:val="a3"/>
          <w:b w:val="0"/>
          <w:szCs w:val="24"/>
        </w:rPr>
      </w:pPr>
      <w:r w:rsidRPr="006340C9">
        <w:rPr>
          <w:rStyle w:val="a3"/>
          <w:b w:val="0"/>
          <w:szCs w:val="24"/>
        </w:rPr>
        <w:t>Важным условием действенности всех видов внеурочной работы является обеспечение их единства, преемственности и взаимодействия.</w:t>
      </w:r>
    </w:p>
    <w:p w:rsidR="00CE3B63" w:rsidRPr="006340C9" w:rsidRDefault="00CE3B63" w:rsidP="00583355">
      <w:pPr>
        <w:pStyle w:val="a5"/>
        <w:spacing w:line="360" w:lineRule="auto"/>
        <w:ind w:firstLine="709"/>
        <w:rPr>
          <w:szCs w:val="24"/>
        </w:rPr>
      </w:pPr>
      <w:r w:rsidRPr="006340C9">
        <w:rPr>
          <w:rStyle w:val="a3"/>
          <w:szCs w:val="24"/>
        </w:rPr>
        <w:t xml:space="preserve">Виды (или формы) внеурочной деятельности. </w:t>
      </w:r>
      <w:r w:rsidRPr="006340C9">
        <w:rPr>
          <w:szCs w:val="24"/>
        </w:rPr>
        <w:t xml:space="preserve">Содержание внеурочной деятельности учащихся </w:t>
      </w:r>
      <w:r w:rsidR="00BB3D2B">
        <w:rPr>
          <w:szCs w:val="24"/>
        </w:rPr>
        <w:t>МБОУ</w:t>
      </w:r>
      <w:r w:rsidRPr="006340C9">
        <w:rPr>
          <w:szCs w:val="24"/>
        </w:rPr>
        <w:t xml:space="preserve"> </w:t>
      </w:r>
      <w:r w:rsidR="00BB3D2B">
        <w:rPr>
          <w:szCs w:val="24"/>
        </w:rPr>
        <w:t>«</w:t>
      </w:r>
      <w:r w:rsidRPr="006340C9">
        <w:rPr>
          <w:szCs w:val="24"/>
        </w:rPr>
        <w:t xml:space="preserve"> </w:t>
      </w:r>
      <w:proofErr w:type="spellStart"/>
      <w:r w:rsidR="00BB3D2B">
        <w:rPr>
          <w:szCs w:val="24"/>
        </w:rPr>
        <w:t>Татаромаклаковская</w:t>
      </w:r>
      <w:proofErr w:type="spellEnd"/>
      <w:r w:rsidR="00DD1C76" w:rsidRPr="006340C9">
        <w:rPr>
          <w:szCs w:val="24"/>
        </w:rPr>
        <w:t xml:space="preserve"> </w:t>
      </w:r>
      <w:r w:rsidR="00BB3D2B">
        <w:rPr>
          <w:szCs w:val="24"/>
        </w:rPr>
        <w:t>СШ»</w:t>
      </w:r>
      <w:r w:rsidRPr="006340C9">
        <w:rPr>
          <w:szCs w:val="24"/>
        </w:rPr>
        <w:t xml:space="preserve"> складывается из совокупности направлений развития личности и видов деятельности, организуемых педагогическим коллективом  совместно с социальными парт</w:t>
      </w:r>
      <w:r w:rsidR="00B52A4D">
        <w:rPr>
          <w:szCs w:val="24"/>
        </w:rPr>
        <w:t xml:space="preserve">нерами:  </w:t>
      </w:r>
      <w:r w:rsidRPr="006340C9">
        <w:rPr>
          <w:szCs w:val="24"/>
        </w:rPr>
        <w:t xml:space="preserve"> </w:t>
      </w:r>
      <w:r w:rsidR="00B52A4D">
        <w:rPr>
          <w:szCs w:val="24"/>
        </w:rPr>
        <w:t>Спортивно-юношеская школа ДЮС</w:t>
      </w:r>
      <w:r w:rsidR="00D7489D" w:rsidRPr="006340C9">
        <w:rPr>
          <w:szCs w:val="24"/>
        </w:rPr>
        <w:t>Ш</w:t>
      </w:r>
      <w:r w:rsidRPr="006340C9">
        <w:rPr>
          <w:szCs w:val="24"/>
        </w:rPr>
        <w:t xml:space="preserve">, </w:t>
      </w:r>
      <w:r w:rsidR="00D7489D" w:rsidRPr="006340C9">
        <w:rPr>
          <w:szCs w:val="24"/>
        </w:rPr>
        <w:t xml:space="preserve"> </w:t>
      </w:r>
      <w:r w:rsidR="00B52A4D">
        <w:rPr>
          <w:szCs w:val="24"/>
        </w:rPr>
        <w:t>сельская библиотека</w:t>
      </w:r>
      <w:r w:rsidR="009E672B">
        <w:rPr>
          <w:szCs w:val="24"/>
        </w:rPr>
        <w:t>, СДК</w:t>
      </w:r>
      <w:r w:rsidR="00B52A4D">
        <w:rPr>
          <w:szCs w:val="24"/>
        </w:rPr>
        <w:t>.</w:t>
      </w:r>
    </w:p>
    <w:p w:rsidR="00CE3B63" w:rsidRPr="006340C9" w:rsidRDefault="00CE3B63" w:rsidP="006340C9">
      <w:pPr>
        <w:pStyle w:val="a5"/>
        <w:spacing w:line="360" w:lineRule="auto"/>
        <w:ind w:firstLine="709"/>
        <w:jc w:val="both"/>
        <w:rPr>
          <w:szCs w:val="24"/>
        </w:rPr>
      </w:pPr>
      <w:r w:rsidRPr="006340C9">
        <w:rPr>
          <w:szCs w:val="24"/>
        </w:rPr>
        <w:t xml:space="preserve"> Внеурочная деятельность школьников представлена такими видами деятельности, как:</w:t>
      </w:r>
    </w:p>
    <w:p w:rsidR="00CE3B63" w:rsidRPr="006340C9" w:rsidRDefault="00CE3B63" w:rsidP="006340C9">
      <w:pPr>
        <w:pStyle w:val="a5"/>
        <w:spacing w:line="360" w:lineRule="auto"/>
        <w:ind w:firstLine="709"/>
        <w:jc w:val="both"/>
        <w:rPr>
          <w:szCs w:val="24"/>
        </w:rPr>
      </w:pPr>
      <w:r w:rsidRPr="006340C9">
        <w:rPr>
          <w:szCs w:val="24"/>
        </w:rPr>
        <w:t>1)     игровая деятельность;</w:t>
      </w:r>
    </w:p>
    <w:p w:rsidR="00CE3B63" w:rsidRPr="006340C9" w:rsidRDefault="00CE3B63" w:rsidP="006340C9">
      <w:pPr>
        <w:pStyle w:val="a5"/>
        <w:spacing w:line="360" w:lineRule="auto"/>
        <w:ind w:firstLine="709"/>
        <w:jc w:val="both"/>
        <w:rPr>
          <w:szCs w:val="24"/>
        </w:rPr>
      </w:pPr>
      <w:r w:rsidRPr="006340C9">
        <w:rPr>
          <w:szCs w:val="24"/>
        </w:rPr>
        <w:t>2)     познавательная  деятельность;</w:t>
      </w:r>
    </w:p>
    <w:p w:rsidR="00CE3B63" w:rsidRPr="006340C9" w:rsidRDefault="00CE3B63" w:rsidP="006340C9">
      <w:pPr>
        <w:pStyle w:val="a5"/>
        <w:spacing w:line="360" w:lineRule="auto"/>
        <w:ind w:firstLine="709"/>
        <w:jc w:val="both"/>
        <w:rPr>
          <w:szCs w:val="24"/>
        </w:rPr>
      </w:pPr>
      <w:r w:rsidRPr="006340C9">
        <w:rPr>
          <w:szCs w:val="24"/>
        </w:rPr>
        <w:t>3)     досугово-развлекательная деятельность (досуговое общение);</w:t>
      </w:r>
    </w:p>
    <w:p w:rsidR="00CE3B63" w:rsidRPr="006340C9" w:rsidRDefault="00CE3B63" w:rsidP="006340C9">
      <w:pPr>
        <w:pStyle w:val="a5"/>
        <w:spacing w:line="360" w:lineRule="auto"/>
        <w:ind w:firstLine="709"/>
        <w:jc w:val="both"/>
        <w:rPr>
          <w:szCs w:val="24"/>
        </w:rPr>
      </w:pPr>
      <w:r w:rsidRPr="006340C9">
        <w:rPr>
          <w:szCs w:val="24"/>
        </w:rPr>
        <w:t>4)     художественное творчество;</w:t>
      </w:r>
    </w:p>
    <w:p w:rsidR="00CE3B63" w:rsidRPr="006340C9" w:rsidRDefault="00CE3B63" w:rsidP="006340C9">
      <w:pPr>
        <w:pStyle w:val="a5"/>
        <w:spacing w:line="360" w:lineRule="auto"/>
        <w:ind w:firstLine="709"/>
        <w:jc w:val="both"/>
        <w:rPr>
          <w:szCs w:val="24"/>
        </w:rPr>
      </w:pPr>
      <w:r w:rsidRPr="006340C9">
        <w:rPr>
          <w:szCs w:val="24"/>
        </w:rPr>
        <w:t xml:space="preserve">5)    </w:t>
      </w:r>
      <w:r w:rsidR="00D7489D" w:rsidRPr="006340C9">
        <w:rPr>
          <w:szCs w:val="24"/>
        </w:rPr>
        <w:t>интеллектуальная деятельность</w:t>
      </w:r>
      <w:r w:rsidRPr="006340C9">
        <w:rPr>
          <w:szCs w:val="24"/>
        </w:rPr>
        <w:t>;</w:t>
      </w:r>
    </w:p>
    <w:p w:rsidR="00CE3B63" w:rsidRPr="006340C9" w:rsidRDefault="00CE3B63" w:rsidP="006340C9">
      <w:pPr>
        <w:pStyle w:val="a5"/>
        <w:tabs>
          <w:tab w:val="num" w:pos="1099"/>
        </w:tabs>
        <w:spacing w:line="360" w:lineRule="auto"/>
        <w:jc w:val="both"/>
        <w:rPr>
          <w:szCs w:val="24"/>
        </w:rPr>
      </w:pPr>
      <w:r w:rsidRPr="006340C9">
        <w:rPr>
          <w:szCs w:val="24"/>
        </w:rPr>
        <w:t xml:space="preserve">         6)     трудовая  деятельность;</w:t>
      </w:r>
    </w:p>
    <w:p w:rsidR="00CE3B63" w:rsidRPr="006340C9" w:rsidRDefault="00CE3B63" w:rsidP="006340C9">
      <w:pPr>
        <w:pStyle w:val="a5"/>
        <w:spacing w:line="360" w:lineRule="auto"/>
        <w:ind w:firstLine="709"/>
        <w:jc w:val="both"/>
        <w:rPr>
          <w:szCs w:val="24"/>
        </w:rPr>
      </w:pPr>
      <w:r w:rsidRPr="006340C9">
        <w:rPr>
          <w:szCs w:val="24"/>
        </w:rPr>
        <w:t>7)     спортивно-оздоровительная деятельность;</w:t>
      </w:r>
    </w:p>
    <w:p w:rsidR="00CE3B63" w:rsidRPr="006340C9" w:rsidRDefault="00CE3B63" w:rsidP="006340C9">
      <w:pPr>
        <w:pStyle w:val="a5"/>
        <w:spacing w:line="360" w:lineRule="auto"/>
        <w:ind w:firstLine="709"/>
        <w:jc w:val="both"/>
        <w:rPr>
          <w:szCs w:val="24"/>
        </w:rPr>
      </w:pPr>
      <w:r w:rsidRPr="006340C9">
        <w:rPr>
          <w:szCs w:val="24"/>
        </w:rPr>
        <w:t>8)     туристско-краеведческая деятельность.</w:t>
      </w:r>
    </w:p>
    <w:p w:rsidR="00CE3B63" w:rsidRPr="006340C9" w:rsidRDefault="00CE3B63" w:rsidP="006340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0C9">
        <w:rPr>
          <w:rFonts w:ascii="Times New Roman" w:hAnsi="Times New Roman" w:cs="Times New Roman"/>
          <w:sz w:val="24"/>
          <w:szCs w:val="24"/>
        </w:rPr>
        <w:t>Внеурочная деятельность тесно связана с дополнительным образованием детей, в части создания условий для развития творческих интересов детей и включения их в художественную, техническую, эколого-биологическую, спортивную и другую деятельность.</w:t>
      </w:r>
    </w:p>
    <w:p w:rsidR="007D63D4" w:rsidRPr="00EA461E" w:rsidRDefault="007D63D4" w:rsidP="006340C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461E">
        <w:rPr>
          <w:rFonts w:ascii="Times New Roman" w:hAnsi="Times New Roman" w:cs="Times New Roman"/>
          <w:b/>
          <w:i/>
          <w:sz w:val="24"/>
          <w:szCs w:val="24"/>
        </w:rPr>
        <w:t>Модель внеурочной деятельности</w:t>
      </w:r>
    </w:p>
    <w:p w:rsidR="004C601E" w:rsidRPr="00CC7FA0" w:rsidRDefault="004C601E" w:rsidP="004C601E">
      <w:pPr>
        <w:pStyle w:val="a8"/>
        <w:spacing w:before="0" w:beforeAutospacing="0" w:after="0" w:line="360" w:lineRule="auto"/>
        <w:ind w:firstLine="360"/>
        <w:jc w:val="both"/>
        <w:rPr>
          <w:b/>
          <w:bCs/>
          <w:color w:val="333300"/>
        </w:rPr>
      </w:pPr>
      <w:r w:rsidRPr="00CC7FA0">
        <w:rPr>
          <w:color w:val="333300"/>
        </w:rPr>
        <w:t>Внеурочная деятельность</w:t>
      </w:r>
      <w:r w:rsidRPr="00CC7FA0">
        <w:rPr>
          <w:b/>
          <w:bCs/>
          <w:color w:val="333300"/>
        </w:rPr>
        <w:t xml:space="preserve"> в МБОУ «</w:t>
      </w:r>
      <w:proofErr w:type="spellStart"/>
      <w:r w:rsidRPr="00CC7FA0">
        <w:rPr>
          <w:b/>
          <w:bCs/>
          <w:color w:val="333300"/>
        </w:rPr>
        <w:t>Татаромаклаковская</w:t>
      </w:r>
      <w:proofErr w:type="spellEnd"/>
      <w:r w:rsidRPr="00CC7FA0">
        <w:rPr>
          <w:b/>
          <w:bCs/>
          <w:color w:val="333300"/>
        </w:rPr>
        <w:t xml:space="preserve"> СШ»  (в дальнейшем – школа) осуществляется на основе оптимизационной модели организации внеурочной деятельности и </w:t>
      </w:r>
      <w:r w:rsidRPr="00CC7FA0">
        <w:rPr>
          <w:color w:val="333300"/>
        </w:rPr>
        <w:t>объединяет все виды деятельности школьников (кроме учебной деятельности на уроке), в которых возможно и целесообразно решение задач воспитания и социализации детей.</w:t>
      </w:r>
      <w:r w:rsidRPr="00CC7FA0">
        <w:rPr>
          <w:b/>
          <w:bCs/>
          <w:color w:val="333300"/>
        </w:rPr>
        <w:t xml:space="preserve"> </w:t>
      </w:r>
    </w:p>
    <w:p w:rsidR="004C601E" w:rsidRPr="00CC7FA0" w:rsidRDefault="004C601E" w:rsidP="004C601E">
      <w:pPr>
        <w:pStyle w:val="a9"/>
        <w:spacing w:line="360" w:lineRule="auto"/>
        <w:ind w:left="0"/>
        <w:rPr>
          <w:rFonts w:ascii="Times New Roman" w:eastAsia="Times New Roman" w:hAnsi="Times New Roman" w:cs="Times New Roman"/>
          <w:color w:val="333300"/>
          <w:sz w:val="24"/>
          <w:szCs w:val="24"/>
        </w:rPr>
      </w:pPr>
      <w:r w:rsidRPr="00CC7FA0">
        <w:rPr>
          <w:rFonts w:ascii="Times New Roman" w:eastAsia="Times New Roman" w:hAnsi="Times New Roman" w:cs="Times New Roman"/>
          <w:color w:val="333300"/>
          <w:sz w:val="24"/>
          <w:szCs w:val="24"/>
          <w:lang w:eastAsia="ja-JP"/>
        </w:rPr>
        <w:lastRenderedPageBreak/>
        <w:t xml:space="preserve"> Модель внеурочной деятельности на основе оптимизации всех внутренних ресурсов школы предполагает, что в ее реализации принимают участие педагогич</w:t>
      </w:r>
      <w:r w:rsidR="00CE5600" w:rsidRPr="00CC7FA0">
        <w:rPr>
          <w:rFonts w:ascii="Times New Roman" w:hAnsi="Times New Roman" w:cs="Times New Roman"/>
          <w:color w:val="333300"/>
          <w:sz w:val="24"/>
          <w:szCs w:val="24"/>
          <w:lang w:eastAsia="ja-JP"/>
        </w:rPr>
        <w:t>еские работники школы (учителя</w:t>
      </w:r>
      <w:r w:rsidRPr="00CC7FA0">
        <w:rPr>
          <w:rFonts w:ascii="Times New Roman" w:eastAsia="Times New Roman" w:hAnsi="Times New Roman" w:cs="Times New Roman"/>
          <w:color w:val="333300"/>
          <w:sz w:val="24"/>
          <w:szCs w:val="24"/>
        </w:rPr>
        <w:t>, соци</w:t>
      </w:r>
      <w:r w:rsidR="00BE1A7E">
        <w:rPr>
          <w:rFonts w:ascii="Times New Roman" w:hAnsi="Times New Roman" w:cs="Times New Roman"/>
          <w:color w:val="333300"/>
          <w:sz w:val="24"/>
          <w:szCs w:val="24"/>
        </w:rPr>
        <w:t>альный педагог, старш</w:t>
      </w:r>
      <w:r w:rsidR="00CE5600" w:rsidRPr="00CC7FA0">
        <w:rPr>
          <w:rFonts w:ascii="Times New Roman" w:hAnsi="Times New Roman" w:cs="Times New Roman"/>
          <w:color w:val="333300"/>
          <w:sz w:val="24"/>
          <w:szCs w:val="24"/>
        </w:rPr>
        <w:t>ая вожатая</w:t>
      </w:r>
      <w:r w:rsidRPr="00CC7FA0">
        <w:rPr>
          <w:rFonts w:ascii="Times New Roman" w:eastAsia="Times New Roman" w:hAnsi="Times New Roman" w:cs="Times New Roman"/>
          <w:color w:val="333300"/>
          <w:sz w:val="24"/>
          <w:szCs w:val="24"/>
        </w:rPr>
        <w:t>, библиотекарь).</w:t>
      </w:r>
    </w:p>
    <w:p w:rsidR="004C601E" w:rsidRPr="00CC7FA0" w:rsidRDefault="004C601E" w:rsidP="00CC7FA0">
      <w:pPr>
        <w:pStyle w:val="a9"/>
        <w:spacing w:line="360" w:lineRule="auto"/>
        <w:rPr>
          <w:rFonts w:ascii="Times New Roman" w:eastAsia="Times New Roman" w:hAnsi="Times New Roman" w:cs="Times New Roman"/>
          <w:color w:val="333300"/>
          <w:sz w:val="24"/>
          <w:szCs w:val="24"/>
        </w:rPr>
      </w:pPr>
      <w:r w:rsidRPr="00CC7FA0">
        <w:rPr>
          <w:rFonts w:ascii="Times New Roman" w:eastAsia="Times New Roman" w:hAnsi="Times New Roman" w:cs="Times New Roman"/>
          <w:color w:val="333300"/>
          <w:sz w:val="24"/>
          <w:szCs w:val="24"/>
        </w:rPr>
        <w:t>Координирующую роль выполняет на уровне</w:t>
      </w:r>
      <w:r w:rsidR="00CC7FA0">
        <w:rPr>
          <w:rFonts w:ascii="Times New Roman" w:hAnsi="Times New Roman" w:cs="Times New Roman"/>
          <w:color w:val="333300"/>
          <w:sz w:val="24"/>
          <w:szCs w:val="24"/>
        </w:rPr>
        <w:t xml:space="preserve"> класса классный руководитель.</w:t>
      </w:r>
    </w:p>
    <w:p w:rsidR="00BE1A7E" w:rsidRDefault="004C601E" w:rsidP="00BE1A7E">
      <w:pPr>
        <w:pStyle w:val="a8"/>
        <w:spacing w:line="360" w:lineRule="auto"/>
        <w:ind w:firstLine="360"/>
        <w:rPr>
          <w:color w:val="333300"/>
        </w:rPr>
      </w:pPr>
      <w:r w:rsidRPr="00CC7FA0">
        <w:rPr>
          <w:color w:val="333300"/>
        </w:rPr>
        <w:t xml:space="preserve">Модель внеурочной деятельности в школе обеспечивает учет индивидуальных особенностей и </w:t>
      </w:r>
      <w:proofErr w:type="gramStart"/>
      <w:r w:rsidRPr="00CC7FA0">
        <w:rPr>
          <w:color w:val="333300"/>
        </w:rPr>
        <w:t>потребностей</w:t>
      </w:r>
      <w:proofErr w:type="gramEnd"/>
      <w:r w:rsidRPr="00CC7FA0">
        <w:rPr>
          <w:color w:val="333300"/>
        </w:rPr>
        <w:t xml:space="preserve"> обучающихся через организацию внеурочной деятельности, которая осуществляется по направлениям развития личности (</w:t>
      </w:r>
      <w:r w:rsidRPr="00CC7FA0">
        <w:rPr>
          <w:b/>
          <w:color w:val="333300"/>
        </w:rPr>
        <w:t>спортивно-оздоровительное, духовно-нравств</w:t>
      </w:r>
      <w:r w:rsidR="0011454C">
        <w:rPr>
          <w:b/>
          <w:color w:val="333300"/>
        </w:rPr>
        <w:t xml:space="preserve">енное, общекультурное, социальное, </w:t>
      </w:r>
      <w:proofErr w:type="spellStart"/>
      <w:r w:rsidR="0011454C">
        <w:rPr>
          <w:b/>
          <w:color w:val="333300"/>
        </w:rPr>
        <w:t>общеинтеллектуальное</w:t>
      </w:r>
      <w:proofErr w:type="spellEnd"/>
      <w:r w:rsidRPr="00CC7FA0">
        <w:rPr>
          <w:color w:val="333300"/>
        </w:rPr>
        <w:t>), в том числе через такие формы, как экскурсии, кружки, секции, «круглые столы», конференции, дис</w:t>
      </w:r>
      <w:r w:rsidR="0011454C">
        <w:rPr>
          <w:color w:val="333300"/>
        </w:rPr>
        <w:t xml:space="preserve">путы, </w:t>
      </w:r>
      <w:r w:rsidRPr="00CC7FA0">
        <w:rPr>
          <w:color w:val="333300"/>
        </w:rPr>
        <w:t xml:space="preserve"> олимпиады, соревнования, </w:t>
      </w:r>
      <w:r w:rsidR="00BE1A7E">
        <w:rPr>
          <w:color w:val="333300"/>
        </w:rPr>
        <w:t xml:space="preserve">исследовательские работы </w:t>
      </w:r>
      <w:r w:rsidRPr="00CC7FA0">
        <w:rPr>
          <w:color w:val="333300"/>
        </w:rPr>
        <w:t xml:space="preserve"> на добровольной основе в соответствии с выбором участников образовательного процесса.</w:t>
      </w:r>
    </w:p>
    <w:p w:rsidR="0011454C" w:rsidRDefault="004C601E" w:rsidP="00BE1A7E">
      <w:pPr>
        <w:pStyle w:val="a8"/>
        <w:spacing w:line="360" w:lineRule="auto"/>
        <w:ind w:firstLine="360"/>
        <w:rPr>
          <w:color w:val="333300"/>
        </w:rPr>
      </w:pPr>
      <w:r w:rsidRPr="00CC7FA0">
        <w:rPr>
          <w:color w:val="333300"/>
        </w:rPr>
        <w:t>Модель внеурочной деятельности школы определяет состав и структуру направлений, формы организации, объём внеурочной деятельности для обучающихся на ступени основного общего образования с учетом интересов обучающихся и возможностей школы.</w:t>
      </w:r>
    </w:p>
    <w:p w:rsidR="004C601E" w:rsidRPr="0011454C" w:rsidRDefault="004C601E" w:rsidP="0011454C">
      <w:pPr>
        <w:spacing w:before="100" w:beforeAutospacing="1" w:after="100" w:afterAutospacing="1" w:line="360" w:lineRule="auto"/>
        <w:ind w:firstLine="360"/>
        <w:rPr>
          <w:rFonts w:ascii="Times New Roman" w:eastAsia="Times New Roman" w:hAnsi="Times New Roman" w:cs="Times New Roman"/>
          <w:color w:val="333300"/>
          <w:sz w:val="24"/>
          <w:szCs w:val="24"/>
        </w:rPr>
      </w:pPr>
      <w:r w:rsidRPr="00CC7FA0">
        <w:rPr>
          <w:rFonts w:ascii="Times New Roman" w:eastAsia="Times New Roman" w:hAnsi="Times New Roman" w:cs="Times New Roman"/>
          <w:color w:val="333300"/>
          <w:sz w:val="24"/>
          <w:szCs w:val="24"/>
        </w:rPr>
        <w:t>Школа самостоятельно разрабатывает и утверждает план внеурочной деятельности.</w:t>
      </w:r>
    </w:p>
    <w:p w:rsidR="007D63D4" w:rsidRPr="006340C9" w:rsidRDefault="007D63D4" w:rsidP="006340C9">
      <w:pPr>
        <w:jc w:val="both"/>
        <w:rPr>
          <w:rFonts w:ascii="Times New Roman" w:hAnsi="Times New Roman" w:cs="Times New Roman"/>
          <w:sz w:val="24"/>
          <w:szCs w:val="24"/>
        </w:rPr>
      </w:pPr>
      <w:r w:rsidRPr="006340C9">
        <w:rPr>
          <w:rFonts w:ascii="Times New Roman" w:hAnsi="Times New Roman" w:cs="Times New Roman"/>
          <w:sz w:val="24"/>
          <w:szCs w:val="24"/>
        </w:rPr>
        <w:t>Реализация внеу</w:t>
      </w:r>
      <w:r w:rsidR="0011454C">
        <w:rPr>
          <w:rFonts w:ascii="Times New Roman" w:hAnsi="Times New Roman" w:cs="Times New Roman"/>
          <w:sz w:val="24"/>
          <w:szCs w:val="24"/>
        </w:rPr>
        <w:t>рочной деятельности на основе оптимизационной модели</w:t>
      </w:r>
      <w:r w:rsidRPr="006340C9">
        <w:rPr>
          <w:rFonts w:ascii="Times New Roman" w:hAnsi="Times New Roman" w:cs="Times New Roman"/>
          <w:sz w:val="24"/>
          <w:szCs w:val="24"/>
        </w:rPr>
        <w:t xml:space="preserve"> в </w:t>
      </w:r>
      <w:r w:rsidR="0011454C">
        <w:rPr>
          <w:rFonts w:ascii="Times New Roman" w:hAnsi="Times New Roman" w:cs="Times New Roman"/>
          <w:sz w:val="24"/>
          <w:szCs w:val="24"/>
        </w:rPr>
        <w:t>МБОУ  «</w:t>
      </w:r>
      <w:proofErr w:type="spellStart"/>
      <w:r w:rsidR="0011454C">
        <w:rPr>
          <w:rFonts w:ascii="Times New Roman" w:hAnsi="Times New Roman" w:cs="Times New Roman"/>
          <w:sz w:val="24"/>
          <w:szCs w:val="24"/>
        </w:rPr>
        <w:t>Татаромаклаковская</w:t>
      </w:r>
      <w:proofErr w:type="spellEnd"/>
      <w:r w:rsidR="0011454C">
        <w:rPr>
          <w:rFonts w:ascii="Times New Roman" w:hAnsi="Times New Roman" w:cs="Times New Roman"/>
          <w:sz w:val="24"/>
          <w:szCs w:val="24"/>
        </w:rPr>
        <w:t xml:space="preserve"> СШ»</w:t>
      </w:r>
      <w:r w:rsidRPr="006340C9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proofErr w:type="gramStart"/>
      <w:r w:rsidRPr="006340C9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6340C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B3D2B" w:rsidRDefault="007D63D4" w:rsidP="00BB3D2B">
      <w:pPr>
        <w:rPr>
          <w:rFonts w:ascii="Times New Roman" w:hAnsi="Times New Roman" w:cs="Times New Roman"/>
          <w:sz w:val="24"/>
          <w:szCs w:val="24"/>
        </w:rPr>
      </w:pPr>
      <w:r w:rsidRPr="006340C9">
        <w:rPr>
          <w:rFonts w:ascii="Times New Roman" w:hAnsi="Times New Roman" w:cs="Times New Roman"/>
          <w:sz w:val="24"/>
          <w:szCs w:val="24"/>
        </w:rPr>
        <w:t xml:space="preserve"> дополнительные образовательные программы образовательного учреждения</w:t>
      </w:r>
      <w:r w:rsidR="00BD2ACA" w:rsidRPr="006340C9">
        <w:rPr>
          <w:rFonts w:ascii="Times New Roman" w:hAnsi="Times New Roman" w:cs="Times New Roman"/>
          <w:sz w:val="24"/>
          <w:szCs w:val="24"/>
        </w:rPr>
        <w:t xml:space="preserve"> </w:t>
      </w:r>
      <w:r w:rsidRPr="006340C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340C9">
        <w:rPr>
          <w:rFonts w:ascii="Times New Roman" w:hAnsi="Times New Roman" w:cs="Times New Roman"/>
          <w:sz w:val="24"/>
          <w:szCs w:val="24"/>
        </w:rPr>
        <w:t>внутришкольная</w:t>
      </w:r>
      <w:proofErr w:type="spellEnd"/>
      <w:r w:rsidRPr="006340C9">
        <w:rPr>
          <w:rFonts w:ascii="Times New Roman" w:hAnsi="Times New Roman" w:cs="Times New Roman"/>
          <w:sz w:val="24"/>
          <w:szCs w:val="24"/>
        </w:rPr>
        <w:t xml:space="preserve"> система дополнительного образования); </w:t>
      </w:r>
    </w:p>
    <w:p w:rsidR="00D06190" w:rsidRDefault="007D63D4" w:rsidP="00BB3D2B">
      <w:pPr>
        <w:rPr>
          <w:rFonts w:ascii="Times New Roman" w:hAnsi="Times New Roman" w:cs="Times New Roman"/>
          <w:sz w:val="24"/>
          <w:szCs w:val="24"/>
        </w:rPr>
      </w:pPr>
      <w:r w:rsidRPr="006340C9">
        <w:rPr>
          <w:rFonts w:ascii="Times New Roman" w:hAnsi="Times New Roman" w:cs="Times New Roman"/>
          <w:sz w:val="24"/>
          <w:szCs w:val="24"/>
        </w:rPr>
        <w:t xml:space="preserve"> образовательные программы учреждений дополнительного образования детей</w:t>
      </w:r>
      <w:r w:rsidR="00D06190">
        <w:rPr>
          <w:rFonts w:ascii="Times New Roman" w:hAnsi="Times New Roman" w:cs="Times New Roman"/>
          <w:sz w:val="24"/>
          <w:szCs w:val="24"/>
        </w:rPr>
        <w:t xml:space="preserve"> (ДЮСШ)</w:t>
      </w:r>
    </w:p>
    <w:p w:rsidR="00D941CC" w:rsidRPr="006340C9" w:rsidRDefault="007D63D4" w:rsidP="006340C9">
      <w:pPr>
        <w:jc w:val="both"/>
        <w:rPr>
          <w:rFonts w:ascii="Times New Roman" w:hAnsi="Times New Roman" w:cs="Times New Roman"/>
          <w:sz w:val="24"/>
          <w:szCs w:val="24"/>
        </w:rPr>
      </w:pPr>
      <w:r w:rsidRPr="006340C9">
        <w:rPr>
          <w:rFonts w:ascii="Times New Roman" w:hAnsi="Times New Roman" w:cs="Times New Roman"/>
          <w:sz w:val="24"/>
          <w:szCs w:val="24"/>
        </w:rPr>
        <w:t xml:space="preserve"> классное руководство (экскурсии, диспуты, соревнования, общественно полезные практики и т.д.); </w:t>
      </w:r>
    </w:p>
    <w:p w:rsidR="007D63D4" w:rsidRPr="006340C9" w:rsidRDefault="007D63D4" w:rsidP="006340C9">
      <w:pPr>
        <w:jc w:val="both"/>
        <w:rPr>
          <w:rFonts w:ascii="Times New Roman" w:hAnsi="Times New Roman" w:cs="Times New Roman"/>
          <w:sz w:val="24"/>
          <w:szCs w:val="24"/>
        </w:rPr>
      </w:pPr>
      <w:r w:rsidRPr="006340C9">
        <w:rPr>
          <w:rFonts w:ascii="Times New Roman" w:hAnsi="Times New Roman" w:cs="Times New Roman"/>
          <w:sz w:val="24"/>
          <w:szCs w:val="24"/>
        </w:rPr>
        <w:t>деятельность иных педагогических ра</w:t>
      </w:r>
      <w:r w:rsidR="00D06190">
        <w:rPr>
          <w:rFonts w:ascii="Times New Roman" w:hAnsi="Times New Roman" w:cs="Times New Roman"/>
          <w:sz w:val="24"/>
          <w:szCs w:val="24"/>
        </w:rPr>
        <w:t>ботников (социального педагога,</w:t>
      </w:r>
      <w:r w:rsidRPr="006340C9">
        <w:rPr>
          <w:rFonts w:ascii="Times New Roman" w:hAnsi="Times New Roman" w:cs="Times New Roman"/>
          <w:sz w:val="24"/>
          <w:szCs w:val="24"/>
        </w:rPr>
        <w:t xml:space="preserve"> библиотекаря</w:t>
      </w:r>
      <w:r w:rsidR="00D06190">
        <w:rPr>
          <w:rFonts w:ascii="Times New Roman" w:hAnsi="Times New Roman" w:cs="Times New Roman"/>
          <w:sz w:val="24"/>
          <w:szCs w:val="24"/>
        </w:rPr>
        <w:t>, ст. вожатой</w:t>
      </w:r>
      <w:r w:rsidRPr="006340C9">
        <w:rPr>
          <w:rFonts w:ascii="Times New Roman" w:hAnsi="Times New Roman" w:cs="Times New Roman"/>
          <w:sz w:val="24"/>
          <w:szCs w:val="24"/>
        </w:rPr>
        <w:t>) в соответствии с долж</w:t>
      </w:r>
      <w:r w:rsidR="00BE1A7E">
        <w:rPr>
          <w:rFonts w:ascii="Times New Roman" w:hAnsi="Times New Roman" w:cs="Times New Roman"/>
          <w:sz w:val="24"/>
          <w:szCs w:val="24"/>
        </w:rPr>
        <w:t>ностными обязанностями</w:t>
      </w:r>
      <w:r w:rsidRPr="006340C9">
        <w:rPr>
          <w:rFonts w:ascii="Times New Roman" w:hAnsi="Times New Roman" w:cs="Times New Roman"/>
          <w:sz w:val="24"/>
          <w:szCs w:val="24"/>
        </w:rPr>
        <w:t xml:space="preserve"> работников образования.</w:t>
      </w:r>
    </w:p>
    <w:p w:rsidR="007D63D4" w:rsidRPr="006340C9" w:rsidRDefault="007D63D4" w:rsidP="006340C9">
      <w:pPr>
        <w:jc w:val="both"/>
        <w:rPr>
          <w:rFonts w:ascii="Times New Roman" w:hAnsi="Times New Roman" w:cs="Times New Roman"/>
          <w:sz w:val="24"/>
          <w:szCs w:val="24"/>
        </w:rPr>
      </w:pPr>
      <w:r w:rsidRPr="006340C9">
        <w:rPr>
          <w:rFonts w:ascii="Times New Roman" w:hAnsi="Times New Roman" w:cs="Times New Roman"/>
          <w:sz w:val="24"/>
          <w:szCs w:val="24"/>
        </w:rPr>
        <w:t xml:space="preserve">В конце учебного года предполагается заполнение обучающимися совместно с родителями </w:t>
      </w:r>
      <w:r w:rsidR="00D941CC" w:rsidRPr="006340C9">
        <w:rPr>
          <w:rFonts w:ascii="Times New Roman" w:hAnsi="Times New Roman" w:cs="Times New Roman"/>
          <w:sz w:val="24"/>
          <w:szCs w:val="24"/>
        </w:rPr>
        <w:t>и классным руководителем индивидуального плана на каждого ребенка</w:t>
      </w:r>
      <w:r w:rsidRPr="006340C9">
        <w:rPr>
          <w:rFonts w:ascii="Times New Roman" w:hAnsi="Times New Roman" w:cs="Times New Roman"/>
          <w:sz w:val="24"/>
          <w:szCs w:val="24"/>
        </w:rPr>
        <w:t xml:space="preserve">, что позволит увидеть и оценить степень участия каждого </w:t>
      </w:r>
      <w:r w:rsidR="00D941CC" w:rsidRPr="006340C9">
        <w:rPr>
          <w:rFonts w:ascii="Times New Roman" w:hAnsi="Times New Roman" w:cs="Times New Roman"/>
          <w:sz w:val="24"/>
          <w:szCs w:val="24"/>
        </w:rPr>
        <w:t>обучающегося</w:t>
      </w:r>
      <w:r w:rsidRPr="006340C9">
        <w:rPr>
          <w:rFonts w:ascii="Times New Roman" w:hAnsi="Times New Roman" w:cs="Times New Roman"/>
          <w:sz w:val="24"/>
          <w:szCs w:val="24"/>
        </w:rPr>
        <w:t xml:space="preserve"> во всех возможных видах внеурочн</w:t>
      </w:r>
      <w:r w:rsidR="00D941CC" w:rsidRPr="006340C9">
        <w:rPr>
          <w:rFonts w:ascii="Times New Roman" w:hAnsi="Times New Roman" w:cs="Times New Roman"/>
          <w:sz w:val="24"/>
          <w:szCs w:val="24"/>
        </w:rPr>
        <w:t>ой деятельности</w:t>
      </w:r>
      <w:r w:rsidRPr="006340C9">
        <w:rPr>
          <w:rFonts w:ascii="Times New Roman" w:hAnsi="Times New Roman" w:cs="Times New Roman"/>
          <w:sz w:val="24"/>
          <w:szCs w:val="24"/>
        </w:rPr>
        <w:t>.</w:t>
      </w:r>
    </w:p>
    <w:p w:rsidR="00D941CC" w:rsidRPr="006340C9" w:rsidRDefault="00D941CC" w:rsidP="006340C9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40C9">
        <w:rPr>
          <w:rFonts w:ascii="Times New Roman" w:eastAsia="Calibri" w:hAnsi="Times New Roman" w:cs="Times New Roman"/>
          <w:b/>
          <w:sz w:val="24"/>
          <w:szCs w:val="24"/>
        </w:rPr>
        <w:t>Режим организации внеурочной деятельности</w:t>
      </w:r>
    </w:p>
    <w:p w:rsidR="003650C5" w:rsidRDefault="00D941CC" w:rsidP="003650C5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40C9">
        <w:rPr>
          <w:rFonts w:ascii="Times New Roman" w:eastAsia="Calibri" w:hAnsi="Times New Roman" w:cs="Times New Roman"/>
          <w:sz w:val="24"/>
          <w:szCs w:val="24"/>
        </w:rPr>
        <w:t>Внеурочная деятельность организуется по выбору обучающихся и их родителей во внеурочное время.  Между уроками и занятиями внеурочной деятельности организуется перерыв не менее 40 минут</w:t>
      </w:r>
      <w:r w:rsidR="00BE1A7E">
        <w:rPr>
          <w:rFonts w:ascii="Times New Roman" w:eastAsia="Calibri" w:hAnsi="Times New Roman" w:cs="Times New Roman"/>
          <w:sz w:val="24"/>
          <w:szCs w:val="24"/>
        </w:rPr>
        <w:t>.</w:t>
      </w:r>
      <w:r w:rsidRPr="006340C9">
        <w:rPr>
          <w:rFonts w:ascii="Times New Roman" w:eastAsia="Calibri" w:hAnsi="Times New Roman" w:cs="Times New Roman"/>
          <w:sz w:val="24"/>
          <w:szCs w:val="24"/>
        </w:rPr>
        <w:t xml:space="preserve">  Количество  исполь</w:t>
      </w:r>
      <w:r w:rsidR="00BE1A7E">
        <w:rPr>
          <w:rFonts w:ascii="Times New Roman" w:eastAsia="Calibri" w:hAnsi="Times New Roman" w:cs="Times New Roman"/>
          <w:sz w:val="24"/>
          <w:szCs w:val="24"/>
        </w:rPr>
        <w:t>зуемых часов  не более 10 в неделю</w:t>
      </w:r>
      <w:r w:rsidRPr="006340C9">
        <w:rPr>
          <w:rFonts w:ascii="Times New Roman" w:eastAsia="Calibri" w:hAnsi="Times New Roman" w:cs="Times New Roman"/>
          <w:sz w:val="24"/>
          <w:szCs w:val="24"/>
        </w:rPr>
        <w:t xml:space="preserve"> на одного обучающегося.</w:t>
      </w:r>
      <w:r w:rsidR="003650C5" w:rsidRPr="003650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650C5" w:rsidRDefault="003650C5" w:rsidP="003650C5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7581" w:rsidRDefault="003650C5" w:rsidP="003650C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0C9">
        <w:rPr>
          <w:rFonts w:ascii="Times New Roman" w:eastAsia="Calibri" w:hAnsi="Times New Roman" w:cs="Times New Roman"/>
          <w:b/>
          <w:sz w:val="24"/>
          <w:szCs w:val="24"/>
        </w:rPr>
        <w:t>Примерный план внеурочной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F0D65" w:rsidRPr="00557BE7" w:rsidRDefault="005F0D65" w:rsidP="005F0D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 </w:t>
      </w:r>
      <w:r w:rsidRPr="00557BE7">
        <w:rPr>
          <w:rFonts w:ascii="Times New Roman" w:hAnsi="Times New Roman" w:cs="Times New Roman"/>
          <w:b/>
          <w:sz w:val="28"/>
          <w:szCs w:val="28"/>
        </w:rPr>
        <w:t>внеурочной деятельности учащихся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5-6 классах</w:t>
      </w:r>
    </w:p>
    <w:p w:rsidR="005F0D65" w:rsidRPr="00557BE7" w:rsidRDefault="005F0D65" w:rsidP="005F0D65">
      <w:pPr>
        <w:rPr>
          <w:rFonts w:ascii="Times New Roman" w:hAnsi="Times New Roman" w:cs="Times New Roman"/>
          <w:b/>
          <w:sz w:val="28"/>
          <w:szCs w:val="28"/>
        </w:rPr>
      </w:pPr>
      <w:r w:rsidRPr="00557BE7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на 2016-2017 </w:t>
      </w:r>
      <w:r w:rsidRPr="00557BE7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5F0D65" w:rsidRPr="00557BE7" w:rsidRDefault="005F0D65" w:rsidP="005F0D6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10773" w:type="dxa"/>
        <w:tblInd w:w="-1126" w:type="dxa"/>
        <w:tblLayout w:type="fixed"/>
        <w:tblLook w:val="04A0"/>
      </w:tblPr>
      <w:tblGrid>
        <w:gridCol w:w="445"/>
        <w:gridCol w:w="2249"/>
        <w:gridCol w:w="2268"/>
        <w:gridCol w:w="1559"/>
        <w:gridCol w:w="1943"/>
        <w:gridCol w:w="2309"/>
      </w:tblGrid>
      <w:tr w:rsidR="005F0D65" w:rsidRPr="00792F69" w:rsidTr="000D38F1">
        <w:tc>
          <w:tcPr>
            <w:tcW w:w="445" w:type="dxa"/>
          </w:tcPr>
          <w:p w:rsidR="005F0D65" w:rsidRPr="00792F69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F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49" w:type="dxa"/>
          </w:tcPr>
          <w:p w:rsidR="005F0D65" w:rsidRPr="00BA70EC" w:rsidRDefault="005F0D65" w:rsidP="000D3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0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</w:t>
            </w:r>
          </w:p>
          <w:p w:rsidR="005F0D65" w:rsidRPr="00BA70EC" w:rsidRDefault="005F0D65" w:rsidP="000D3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0E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268" w:type="dxa"/>
          </w:tcPr>
          <w:p w:rsidR="005F0D65" w:rsidRPr="00BA70EC" w:rsidRDefault="005F0D65" w:rsidP="000D3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0EC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559" w:type="dxa"/>
          </w:tcPr>
          <w:p w:rsidR="005F0D65" w:rsidRPr="00BA70EC" w:rsidRDefault="005F0D65" w:rsidP="000D3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0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5F0D65" w:rsidRPr="00BA70EC" w:rsidRDefault="005F0D65" w:rsidP="000D3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0E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943" w:type="dxa"/>
          </w:tcPr>
          <w:p w:rsidR="005F0D65" w:rsidRPr="00BA70EC" w:rsidRDefault="005F0D65" w:rsidP="000D3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309" w:type="dxa"/>
          </w:tcPr>
          <w:p w:rsidR="005F0D65" w:rsidRDefault="005F0D65" w:rsidP="000D3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5F0D65" w:rsidRDefault="005F0D65" w:rsidP="000D3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  <w:r w:rsidRPr="00BA70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F0D65" w:rsidRDefault="005F0D65" w:rsidP="000D3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D65" w:rsidRDefault="005F0D65" w:rsidP="000D3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D65" w:rsidRPr="00792F69" w:rsidTr="000D38F1">
        <w:trPr>
          <w:trHeight w:val="705"/>
        </w:trPr>
        <w:tc>
          <w:tcPr>
            <w:tcW w:w="445" w:type="dxa"/>
          </w:tcPr>
          <w:p w:rsidR="005F0D65" w:rsidRPr="00792F69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9" w:type="dxa"/>
          </w:tcPr>
          <w:p w:rsidR="005F0D65" w:rsidRPr="00792F69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0D65" w:rsidRPr="00792F69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«Хозяин своего дома»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0D65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5F0D65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 часа</w:t>
            </w:r>
          </w:p>
          <w:p w:rsidR="005F0D65" w:rsidRPr="00792F69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:rsidR="005F0D65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F0D65" w:rsidRPr="00792F69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Пятница </w:t>
            </w:r>
          </w:p>
        </w:tc>
        <w:tc>
          <w:tcPr>
            <w:tcW w:w="2309" w:type="dxa"/>
            <w:tcBorders>
              <w:bottom w:val="single" w:sz="4" w:space="0" w:color="auto"/>
            </w:tcBorders>
          </w:tcPr>
          <w:p w:rsidR="005F0D65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65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</w:t>
            </w:r>
          </w:p>
          <w:p w:rsidR="005F0D65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65" w:rsidRPr="00792F69" w:rsidTr="000D38F1">
        <w:tc>
          <w:tcPr>
            <w:tcW w:w="445" w:type="dxa"/>
          </w:tcPr>
          <w:p w:rsidR="005F0D65" w:rsidRPr="00792F69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9" w:type="dxa"/>
          </w:tcPr>
          <w:p w:rsidR="005F0D65" w:rsidRPr="00792F69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2268" w:type="dxa"/>
          </w:tcPr>
          <w:p w:rsidR="005F0D65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65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«Наш мир»</w:t>
            </w:r>
          </w:p>
          <w:p w:rsidR="005F0D65" w:rsidRPr="00792F69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0D65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5F0D65" w:rsidRPr="00792F69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 час</w:t>
            </w:r>
          </w:p>
        </w:tc>
        <w:tc>
          <w:tcPr>
            <w:tcW w:w="1943" w:type="dxa"/>
          </w:tcPr>
          <w:p w:rsidR="005F0D65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65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Понедельник </w:t>
            </w:r>
          </w:p>
          <w:p w:rsidR="005F0D65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65" w:rsidRPr="00792F69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5F0D65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65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5F0D65" w:rsidRPr="00792F69" w:rsidTr="000D38F1">
        <w:trPr>
          <w:trHeight w:val="765"/>
        </w:trPr>
        <w:tc>
          <w:tcPr>
            <w:tcW w:w="445" w:type="dxa"/>
            <w:vMerge w:val="restart"/>
          </w:tcPr>
          <w:p w:rsidR="005F0D65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49" w:type="dxa"/>
            <w:vMerge w:val="restart"/>
          </w:tcPr>
          <w:p w:rsidR="005F0D65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5F0D65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часов «Азбука нравственности»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5F0D65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F0D65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1час.</w:t>
            </w:r>
          </w:p>
          <w:p w:rsidR="005F0D65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</w:tcPr>
          <w:p w:rsidR="005F0D65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65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Среда 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</w:tcPr>
          <w:p w:rsidR="005F0D65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65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5F0D65" w:rsidRPr="00792F69" w:rsidTr="000D38F1">
        <w:trPr>
          <w:trHeight w:val="375"/>
        </w:trPr>
        <w:tc>
          <w:tcPr>
            <w:tcW w:w="445" w:type="dxa"/>
            <w:vMerge/>
          </w:tcPr>
          <w:p w:rsidR="005F0D65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5F0D65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5F0D65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5F0D65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</w:tcPr>
          <w:p w:rsidR="005F0D65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</w:tcPr>
          <w:p w:rsidR="005F0D65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</w:tc>
      </w:tr>
      <w:tr w:rsidR="005F0D65" w:rsidRPr="00792F69" w:rsidTr="000D38F1">
        <w:trPr>
          <w:trHeight w:val="585"/>
        </w:trPr>
        <w:tc>
          <w:tcPr>
            <w:tcW w:w="445" w:type="dxa"/>
            <w:vMerge/>
          </w:tcPr>
          <w:p w:rsidR="005F0D65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5F0D65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F0D65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«Истоки»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F0D65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 часа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5F0D65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Вторник </w:t>
            </w:r>
          </w:p>
        </w:tc>
        <w:tc>
          <w:tcPr>
            <w:tcW w:w="2309" w:type="dxa"/>
            <w:tcBorders>
              <w:top w:val="single" w:sz="4" w:space="0" w:color="auto"/>
            </w:tcBorders>
          </w:tcPr>
          <w:p w:rsidR="005F0D65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</w:tr>
      <w:tr w:rsidR="005F0D65" w:rsidRPr="00792F69" w:rsidTr="000D38F1">
        <w:trPr>
          <w:trHeight w:val="525"/>
        </w:trPr>
        <w:tc>
          <w:tcPr>
            <w:tcW w:w="445" w:type="dxa"/>
            <w:vMerge w:val="restart"/>
          </w:tcPr>
          <w:p w:rsidR="005F0D65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49" w:type="dxa"/>
            <w:vMerge w:val="restart"/>
          </w:tcPr>
          <w:p w:rsidR="005F0D65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59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F0D65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«Борьба на поясах»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0D65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 часа</w:t>
            </w: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</w:tcPr>
          <w:p w:rsidR="005F0D65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65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Четверг 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</w:tcPr>
          <w:p w:rsidR="005F0D65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Магжанов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</w:p>
        </w:tc>
      </w:tr>
      <w:tr w:rsidR="005F0D65" w:rsidRPr="00792F69" w:rsidTr="000D38F1">
        <w:trPr>
          <w:trHeight w:val="435"/>
        </w:trPr>
        <w:tc>
          <w:tcPr>
            <w:tcW w:w="445" w:type="dxa"/>
            <w:vMerge/>
          </w:tcPr>
          <w:p w:rsidR="005F0D65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5F0D65" w:rsidRPr="00546259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5F0D65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часов «Здоровье-это жизнь»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5F0D65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 час</w:t>
            </w: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</w:tcPr>
          <w:p w:rsidR="005F0D65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</w:tcPr>
          <w:p w:rsidR="005F0D65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5F0D65" w:rsidRPr="00792F69" w:rsidTr="000D38F1">
        <w:trPr>
          <w:trHeight w:val="378"/>
        </w:trPr>
        <w:tc>
          <w:tcPr>
            <w:tcW w:w="445" w:type="dxa"/>
            <w:vMerge/>
          </w:tcPr>
          <w:p w:rsidR="005F0D65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5F0D65" w:rsidRPr="00546259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F0D65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F0D65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5F0D65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Пятница </w:t>
            </w:r>
          </w:p>
        </w:tc>
        <w:tc>
          <w:tcPr>
            <w:tcW w:w="2309" w:type="dxa"/>
            <w:tcBorders>
              <w:top w:val="single" w:sz="4" w:space="0" w:color="auto"/>
            </w:tcBorders>
          </w:tcPr>
          <w:p w:rsidR="005F0D65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</w:tc>
      </w:tr>
      <w:tr w:rsidR="005F0D65" w:rsidRPr="00792F69" w:rsidTr="000D38F1">
        <w:tc>
          <w:tcPr>
            <w:tcW w:w="445" w:type="dxa"/>
          </w:tcPr>
          <w:p w:rsidR="005F0D65" w:rsidRPr="00792F69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49" w:type="dxa"/>
          </w:tcPr>
          <w:p w:rsidR="005F0D65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</w:t>
            </w:r>
            <w:proofErr w:type="spellEnd"/>
          </w:p>
          <w:p w:rsidR="005F0D65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туальное</w:t>
            </w:r>
            <w:proofErr w:type="spellEnd"/>
          </w:p>
          <w:p w:rsidR="005F0D65" w:rsidRPr="00792F69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0D65" w:rsidRPr="00792F69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биология»</w:t>
            </w:r>
          </w:p>
        </w:tc>
        <w:tc>
          <w:tcPr>
            <w:tcW w:w="1559" w:type="dxa"/>
          </w:tcPr>
          <w:p w:rsidR="005F0D65" w:rsidRPr="00792F69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 час</w:t>
            </w:r>
          </w:p>
        </w:tc>
        <w:tc>
          <w:tcPr>
            <w:tcW w:w="1943" w:type="dxa"/>
          </w:tcPr>
          <w:p w:rsidR="005F0D65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5F0D65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Среда</w:t>
            </w:r>
          </w:p>
          <w:p w:rsidR="005F0D65" w:rsidRPr="00792F69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5F0D65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65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Идеркаева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5F0D65" w:rsidRPr="00792F69" w:rsidTr="000D38F1">
        <w:tc>
          <w:tcPr>
            <w:tcW w:w="445" w:type="dxa"/>
          </w:tcPr>
          <w:p w:rsidR="005F0D65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5F0D65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268" w:type="dxa"/>
          </w:tcPr>
          <w:p w:rsidR="005F0D65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0D65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10</w:t>
            </w:r>
          </w:p>
        </w:tc>
        <w:tc>
          <w:tcPr>
            <w:tcW w:w="1943" w:type="dxa"/>
          </w:tcPr>
          <w:p w:rsidR="005F0D65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5F0D65" w:rsidRDefault="005F0D65" w:rsidP="000D3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02CA" w:rsidRPr="00557BE7" w:rsidRDefault="007402CA" w:rsidP="007402CA">
      <w:pPr>
        <w:rPr>
          <w:rFonts w:ascii="Times New Roman" w:hAnsi="Times New Roman" w:cs="Times New Roman"/>
          <w:b/>
          <w:sz w:val="28"/>
          <w:szCs w:val="28"/>
        </w:rPr>
      </w:pPr>
    </w:p>
    <w:p w:rsidR="001C4B40" w:rsidRPr="001C4B40" w:rsidRDefault="001C4B40" w:rsidP="007402CA">
      <w:pPr>
        <w:pStyle w:val="5"/>
        <w:numPr>
          <w:ilvl w:val="0"/>
          <w:numId w:val="0"/>
        </w:numPr>
        <w:spacing w:line="360" w:lineRule="auto"/>
        <w:jc w:val="left"/>
        <w:rPr>
          <w:sz w:val="24"/>
          <w:szCs w:val="24"/>
        </w:rPr>
      </w:pPr>
      <w:r w:rsidRPr="001C4B40">
        <w:rPr>
          <w:sz w:val="24"/>
          <w:szCs w:val="24"/>
        </w:rPr>
        <w:t>Массовая кружковая работа (особенно в 5-6 классах) дает возмож</w:t>
      </w:r>
      <w:r w:rsidRPr="001C4B40">
        <w:rPr>
          <w:sz w:val="24"/>
          <w:szCs w:val="24"/>
        </w:rPr>
        <w:softHyphen/>
        <w:t>ность ученику попробовать разные формы работы по разным предметам, что обеспечивает формирование личного отношения к этим занятиям и становится основанием для осознания своего собственного вы</w:t>
      </w:r>
      <w:r w:rsidRPr="001C4B40">
        <w:rPr>
          <w:sz w:val="24"/>
          <w:szCs w:val="24"/>
        </w:rPr>
        <w:softHyphen/>
        <w:t>бора, своего интереса. В дальнейшем этот индивидуальный интерес про</w:t>
      </w:r>
      <w:r w:rsidRPr="001C4B40">
        <w:rPr>
          <w:sz w:val="24"/>
          <w:szCs w:val="24"/>
        </w:rPr>
        <w:softHyphen/>
        <w:t>явится в устойчивом познавательном интересе в выборе тем    проектов и исследований и т.п. Каждый ученик выбирает</w:t>
      </w:r>
      <w:r w:rsidR="00120251">
        <w:rPr>
          <w:sz w:val="24"/>
          <w:szCs w:val="24"/>
        </w:rPr>
        <w:t xml:space="preserve"> кружки</w:t>
      </w:r>
      <w:proofErr w:type="gramStart"/>
      <w:r w:rsidR="00120251">
        <w:rPr>
          <w:sz w:val="24"/>
          <w:szCs w:val="24"/>
        </w:rPr>
        <w:t xml:space="preserve"> ,</w:t>
      </w:r>
      <w:proofErr w:type="gramEnd"/>
      <w:r w:rsidR="00120251">
        <w:rPr>
          <w:sz w:val="24"/>
          <w:szCs w:val="24"/>
        </w:rPr>
        <w:t xml:space="preserve"> проекты, учебные курсы, </w:t>
      </w:r>
      <w:r w:rsidRPr="001C4B40">
        <w:rPr>
          <w:sz w:val="24"/>
          <w:szCs w:val="24"/>
        </w:rPr>
        <w:t xml:space="preserve"> по интересам. </w:t>
      </w:r>
      <w:proofErr w:type="gramStart"/>
      <w:r w:rsidRPr="001C4B40">
        <w:rPr>
          <w:sz w:val="24"/>
          <w:szCs w:val="24"/>
        </w:rPr>
        <w:t>На каждого ученика составляется индивидуальный маршрут (индивидуальный план), с учетом того, чтобы общая нагрузка у обучающегося по внеурочной деятельности не превышала 10 часов в неделю.</w:t>
      </w:r>
      <w:proofErr w:type="gramEnd"/>
    </w:p>
    <w:p w:rsidR="001C4B40" w:rsidRPr="001C4B40" w:rsidRDefault="001C4B40" w:rsidP="001C4B40">
      <w:pPr>
        <w:pStyle w:val="5"/>
        <w:numPr>
          <w:ilvl w:val="0"/>
          <w:numId w:val="0"/>
        </w:numPr>
        <w:spacing w:line="360" w:lineRule="auto"/>
        <w:ind w:firstLine="708"/>
        <w:rPr>
          <w:sz w:val="24"/>
          <w:szCs w:val="24"/>
        </w:rPr>
      </w:pPr>
      <w:r w:rsidRPr="001C4B40">
        <w:rPr>
          <w:sz w:val="24"/>
          <w:szCs w:val="24"/>
        </w:rPr>
        <w:t>Основные направления внеурочной деятельности могут быть реализованы в процессе</w:t>
      </w:r>
      <w:r w:rsidR="00120251">
        <w:rPr>
          <w:sz w:val="24"/>
          <w:szCs w:val="24"/>
        </w:rPr>
        <w:t xml:space="preserve"> работы детского</w:t>
      </w:r>
      <w:r w:rsidR="0021123B">
        <w:rPr>
          <w:sz w:val="24"/>
          <w:szCs w:val="24"/>
        </w:rPr>
        <w:t xml:space="preserve"> общественного</w:t>
      </w:r>
      <w:r w:rsidR="00120251">
        <w:rPr>
          <w:sz w:val="24"/>
          <w:szCs w:val="24"/>
        </w:rPr>
        <w:t xml:space="preserve"> объединения «Родник</w:t>
      </w:r>
      <w:r w:rsidRPr="001C4B40">
        <w:rPr>
          <w:sz w:val="24"/>
          <w:szCs w:val="24"/>
        </w:rPr>
        <w:t xml:space="preserve">», отражены в программах деятельности </w:t>
      </w:r>
      <w:r w:rsidRPr="001C4B40">
        <w:rPr>
          <w:sz w:val="24"/>
          <w:szCs w:val="24"/>
        </w:rPr>
        <w:lastRenderedPageBreak/>
        <w:t>классных руководителей, реализуются через классные часы, КТД</w:t>
      </w:r>
      <w:proofErr w:type="gramStart"/>
      <w:r w:rsidRPr="001C4B40">
        <w:rPr>
          <w:sz w:val="24"/>
          <w:szCs w:val="24"/>
        </w:rPr>
        <w:t xml:space="preserve"> ,</w:t>
      </w:r>
      <w:proofErr w:type="gramEnd"/>
      <w:r w:rsidRPr="001C4B40">
        <w:rPr>
          <w:sz w:val="24"/>
          <w:szCs w:val="24"/>
        </w:rPr>
        <w:t xml:space="preserve"> конкурсы, акции.</w:t>
      </w:r>
    </w:p>
    <w:p w:rsidR="001C4B40" w:rsidRPr="001C4B40" w:rsidRDefault="001C4B40" w:rsidP="001C4B4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4B40">
        <w:rPr>
          <w:rFonts w:ascii="Times New Roman" w:hAnsi="Times New Roman" w:cs="Times New Roman"/>
          <w:sz w:val="24"/>
          <w:szCs w:val="24"/>
        </w:rPr>
        <w:t xml:space="preserve">Все виды внеурочной деятельности представляют собой единый, сложный и взаимосвязанный комплекс деятельности педагогов, учащихся и родителей, коллег и партнеров, направленный на воспитание интеллектуально развитой и духовно богатой личности ребенка. На основании приведённых примеров организации внеурочной деятельности учащихся основной школы можно сделать следующие выводы: </w:t>
      </w:r>
    </w:p>
    <w:p w:rsidR="001C4B40" w:rsidRPr="001C4B40" w:rsidRDefault="001C4B40" w:rsidP="001C4B4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B40">
        <w:rPr>
          <w:rFonts w:ascii="Times New Roman" w:hAnsi="Times New Roman" w:cs="Times New Roman"/>
          <w:sz w:val="24"/>
          <w:szCs w:val="24"/>
        </w:rPr>
        <w:t xml:space="preserve">образовательное учреждение имеет собственные ресурсы для организации внеурочной деятельности; </w:t>
      </w:r>
    </w:p>
    <w:p w:rsidR="001C4B40" w:rsidRPr="001C4B40" w:rsidRDefault="001C4B40" w:rsidP="0012025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40">
        <w:rPr>
          <w:rFonts w:ascii="Times New Roman" w:hAnsi="Times New Roman" w:cs="Times New Roman"/>
          <w:sz w:val="24"/>
          <w:szCs w:val="24"/>
        </w:rPr>
        <w:t>помощь шк</w:t>
      </w:r>
      <w:r w:rsidR="00120251">
        <w:rPr>
          <w:rFonts w:ascii="Times New Roman" w:hAnsi="Times New Roman" w:cs="Times New Roman"/>
          <w:sz w:val="24"/>
          <w:szCs w:val="24"/>
        </w:rPr>
        <w:t>оле оказывают учреждения,</w:t>
      </w:r>
      <w:r w:rsidRPr="001C4B40">
        <w:rPr>
          <w:rFonts w:ascii="Times New Roman" w:hAnsi="Times New Roman" w:cs="Times New Roman"/>
          <w:sz w:val="24"/>
          <w:szCs w:val="24"/>
        </w:rPr>
        <w:t xml:space="preserve"> общественность, родители, заинтересованные в повышении качества образования подрастающего поколения. </w:t>
      </w:r>
    </w:p>
    <w:p w:rsidR="009E4D2C" w:rsidRDefault="001C4B40" w:rsidP="001C4B40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4B40">
        <w:rPr>
          <w:rFonts w:ascii="Times New Roman" w:hAnsi="Times New Roman" w:cs="Times New Roman"/>
          <w:sz w:val="24"/>
          <w:szCs w:val="24"/>
        </w:rPr>
        <w:t>При этом существенная роль принадлежит педагогическому коллективу, проектирующему внеурочную деятельность в школе</w:t>
      </w:r>
      <w:r w:rsidR="009E4D2C">
        <w:rPr>
          <w:rFonts w:ascii="Times New Roman" w:hAnsi="Times New Roman" w:cs="Times New Roman"/>
          <w:sz w:val="24"/>
          <w:szCs w:val="24"/>
        </w:rPr>
        <w:t>.</w:t>
      </w:r>
    </w:p>
    <w:p w:rsidR="001C4B40" w:rsidRPr="001C4B40" w:rsidRDefault="001C4B40" w:rsidP="001C4B40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4B40">
        <w:rPr>
          <w:rFonts w:ascii="Times New Roman" w:hAnsi="Times New Roman" w:cs="Times New Roman"/>
          <w:sz w:val="24"/>
          <w:szCs w:val="24"/>
        </w:rPr>
        <w:t>В ходе реализации модели внеурочной деятельности необходимо достичь следующих результатов:</w:t>
      </w:r>
    </w:p>
    <w:p w:rsidR="001C4B40" w:rsidRPr="001C4B40" w:rsidRDefault="001C4B40" w:rsidP="001C4B4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B40">
        <w:rPr>
          <w:rFonts w:ascii="Times New Roman" w:hAnsi="Times New Roman" w:cs="Times New Roman"/>
          <w:sz w:val="24"/>
          <w:szCs w:val="24"/>
        </w:rPr>
        <w:t xml:space="preserve">развитие индивидуальности каждого ребёнка в процессе самоопределения в системе внеурочной деятельности; </w:t>
      </w:r>
    </w:p>
    <w:p w:rsidR="001C4B40" w:rsidRPr="001C4B40" w:rsidRDefault="001C4B40" w:rsidP="001C4B4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B40">
        <w:rPr>
          <w:rFonts w:ascii="Times New Roman" w:hAnsi="Times New Roman" w:cs="Times New Roman"/>
          <w:sz w:val="24"/>
          <w:szCs w:val="24"/>
        </w:rPr>
        <w:t xml:space="preserve"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жизни; </w:t>
      </w:r>
    </w:p>
    <w:p w:rsidR="001C4B40" w:rsidRPr="001C4B40" w:rsidRDefault="001C4B40" w:rsidP="001C4B4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B40">
        <w:rPr>
          <w:rFonts w:ascii="Times New Roman" w:hAnsi="Times New Roman" w:cs="Times New Roman"/>
          <w:sz w:val="24"/>
          <w:szCs w:val="24"/>
        </w:rPr>
        <w:t xml:space="preserve">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целом; </w:t>
      </w:r>
      <w:proofErr w:type="gramEnd"/>
    </w:p>
    <w:p w:rsidR="001C4B40" w:rsidRPr="001C4B40" w:rsidRDefault="001C4B40" w:rsidP="001C4B4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B40">
        <w:rPr>
          <w:rFonts w:ascii="Times New Roman" w:hAnsi="Times New Roman" w:cs="Times New Roman"/>
          <w:sz w:val="24"/>
          <w:szCs w:val="24"/>
        </w:rPr>
        <w:t xml:space="preserve">воспитание уважительного отношения к своему селу, школе; </w:t>
      </w:r>
    </w:p>
    <w:p w:rsidR="001C4B40" w:rsidRPr="001C4B40" w:rsidRDefault="001C4B40" w:rsidP="001C4B4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B40">
        <w:rPr>
          <w:rFonts w:ascii="Times New Roman" w:hAnsi="Times New Roman" w:cs="Times New Roman"/>
          <w:sz w:val="24"/>
          <w:szCs w:val="24"/>
        </w:rPr>
        <w:t xml:space="preserve">формирования коммуникативной, этической, социальной, гражданской компетентности школьников; </w:t>
      </w:r>
    </w:p>
    <w:p w:rsidR="001C4B40" w:rsidRPr="001C4B40" w:rsidRDefault="001C4B40" w:rsidP="001C4B4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B40">
        <w:rPr>
          <w:rFonts w:ascii="Times New Roman" w:hAnsi="Times New Roman" w:cs="Times New Roman"/>
          <w:sz w:val="24"/>
          <w:szCs w:val="24"/>
        </w:rPr>
        <w:t xml:space="preserve">увеличение числа детей, охваченных организованным досугом; </w:t>
      </w:r>
    </w:p>
    <w:p w:rsidR="001C4B40" w:rsidRPr="001C4B40" w:rsidRDefault="001C4B40" w:rsidP="001C4B4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B40">
        <w:rPr>
          <w:rFonts w:ascii="Times New Roman" w:hAnsi="Times New Roman" w:cs="Times New Roman"/>
          <w:sz w:val="24"/>
          <w:szCs w:val="24"/>
        </w:rPr>
        <w:t>воспитание у детей толерантности, навыков здорового образа жизни.</w:t>
      </w:r>
    </w:p>
    <w:p w:rsidR="001C4B40" w:rsidRPr="001C4B40" w:rsidRDefault="001C4B40" w:rsidP="001C4B40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4B40">
        <w:rPr>
          <w:rFonts w:ascii="Times New Roman" w:hAnsi="Times New Roman" w:cs="Times New Roman"/>
          <w:sz w:val="24"/>
          <w:szCs w:val="24"/>
        </w:rPr>
        <w:t xml:space="preserve">Последнее время большое внимание уделяется поискам новых форм проверки и оценивания достижений учащихся и уровня их подготовленности. Очевидно, что стандартная процедура оценивания и различные формы контроля, не всегда могут определить уровень сформированности навыков и умений учащегося, необходимых ему для дальнейшего образования и жизни. И, конечно, трудно по оценкам контрольных судить о его индивидуальных особенностях, склонностях и одарённости. Следовательно, надо использовать такие формы итоговой или промежуточной аттестации, которые бы позволили представить </w:t>
      </w:r>
      <w:proofErr w:type="gramStart"/>
      <w:r w:rsidRPr="001C4B40">
        <w:rPr>
          <w:rFonts w:ascii="Times New Roman" w:hAnsi="Times New Roman" w:cs="Times New Roman"/>
          <w:sz w:val="24"/>
          <w:szCs w:val="24"/>
        </w:rPr>
        <w:t>более развёрнутую</w:t>
      </w:r>
      <w:proofErr w:type="gramEnd"/>
      <w:r w:rsidRPr="001C4B40">
        <w:rPr>
          <w:rFonts w:ascii="Times New Roman" w:hAnsi="Times New Roman" w:cs="Times New Roman"/>
          <w:sz w:val="24"/>
          <w:szCs w:val="24"/>
        </w:rPr>
        <w:t xml:space="preserve"> и точную картину достижений ученика. Создание индивидуального портфеля обучающегося и призвано </w:t>
      </w:r>
      <w:r w:rsidRPr="001C4B40">
        <w:rPr>
          <w:rFonts w:ascii="Times New Roman" w:hAnsi="Times New Roman" w:cs="Times New Roman"/>
          <w:sz w:val="24"/>
          <w:szCs w:val="24"/>
        </w:rPr>
        <w:lastRenderedPageBreak/>
        <w:t xml:space="preserve">решить эту задачу – представить автора </w:t>
      </w:r>
      <w:proofErr w:type="spellStart"/>
      <w:r w:rsidRPr="001C4B40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1C4B40">
        <w:rPr>
          <w:rFonts w:ascii="Times New Roman" w:hAnsi="Times New Roman" w:cs="Times New Roman"/>
          <w:sz w:val="24"/>
          <w:szCs w:val="24"/>
        </w:rPr>
        <w:t>, показать его достижения, отмечая его индивидуальные особенности, склонности и дарования.</w:t>
      </w:r>
    </w:p>
    <w:p w:rsidR="001C4B40" w:rsidRPr="001C4B40" w:rsidRDefault="001C4B40" w:rsidP="00E32EE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4B40" w:rsidRPr="001C4B40" w:rsidRDefault="001C4B40" w:rsidP="00E32EE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4B40" w:rsidRPr="001C4B40" w:rsidRDefault="001C4B40" w:rsidP="00E32EE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4B40" w:rsidRPr="001C4B40" w:rsidRDefault="001C4B40" w:rsidP="00E32EE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4B40" w:rsidRPr="001C4B40" w:rsidRDefault="001C4B40" w:rsidP="00E32EE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4B40" w:rsidRPr="001C4B40" w:rsidRDefault="001C4B40" w:rsidP="00E32EE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4B40" w:rsidRPr="001C4B40" w:rsidRDefault="001C4B40" w:rsidP="00E32EE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4B40" w:rsidRPr="001C4B40" w:rsidRDefault="001C4B40" w:rsidP="00E32EE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4B40" w:rsidRPr="001C4B40" w:rsidRDefault="001C4B40" w:rsidP="00E32EE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4B40" w:rsidRPr="001C4B40" w:rsidRDefault="001C4B40" w:rsidP="00E32EE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4B40" w:rsidRPr="001C4B40" w:rsidRDefault="001C4B40" w:rsidP="00E32EE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4B40" w:rsidRPr="001C4B40" w:rsidRDefault="001C4B40" w:rsidP="00E32EE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21DD" w:rsidRPr="006340C9" w:rsidRDefault="00EE13C2" w:rsidP="006340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621DD" w:rsidRPr="006340C9" w:rsidSect="007402C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93D08"/>
    <w:multiLevelType w:val="hybridMultilevel"/>
    <w:tmpl w:val="A4D62842"/>
    <w:lvl w:ilvl="0" w:tplc="04190001">
      <w:start w:val="1"/>
      <w:numFmt w:val="bullet"/>
      <w:pStyle w:val="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3F3B88"/>
    <w:multiLevelType w:val="hybridMultilevel"/>
    <w:tmpl w:val="DCC87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CE66E3"/>
    <w:multiLevelType w:val="hybridMultilevel"/>
    <w:tmpl w:val="E4E83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D63D4"/>
    <w:rsid w:val="000B74F0"/>
    <w:rsid w:val="0011454C"/>
    <w:rsid w:val="00120251"/>
    <w:rsid w:val="001A208B"/>
    <w:rsid w:val="001C4B40"/>
    <w:rsid w:val="0021123B"/>
    <w:rsid w:val="002D3EC1"/>
    <w:rsid w:val="00331131"/>
    <w:rsid w:val="003650C5"/>
    <w:rsid w:val="004C601E"/>
    <w:rsid w:val="004F1251"/>
    <w:rsid w:val="00583355"/>
    <w:rsid w:val="005F0D65"/>
    <w:rsid w:val="006340C9"/>
    <w:rsid w:val="006B049E"/>
    <w:rsid w:val="00740234"/>
    <w:rsid w:val="007402CA"/>
    <w:rsid w:val="00773C64"/>
    <w:rsid w:val="007D63D4"/>
    <w:rsid w:val="00884E56"/>
    <w:rsid w:val="008907AD"/>
    <w:rsid w:val="00893D4B"/>
    <w:rsid w:val="008F67FF"/>
    <w:rsid w:val="0096696A"/>
    <w:rsid w:val="009E4D2C"/>
    <w:rsid w:val="009E672B"/>
    <w:rsid w:val="009F372F"/>
    <w:rsid w:val="00A51385"/>
    <w:rsid w:val="00AF2DAA"/>
    <w:rsid w:val="00B5266A"/>
    <w:rsid w:val="00B52A4D"/>
    <w:rsid w:val="00BB3D2B"/>
    <w:rsid w:val="00BD2ACA"/>
    <w:rsid w:val="00BE1A7E"/>
    <w:rsid w:val="00C621DD"/>
    <w:rsid w:val="00CC7FA0"/>
    <w:rsid w:val="00CE3B63"/>
    <w:rsid w:val="00CE4D42"/>
    <w:rsid w:val="00CE5600"/>
    <w:rsid w:val="00D06190"/>
    <w:rsid w:val="00D7489D"/>
    <w:rsid w:val="00D941CC"/>
    <w:rsid w:val="00DB1472"/>
    <w:rsid w:val="00DD1C76"/>
    <w:rsid w:val="00DD54BE"/>
    <w:rsid w:val="00E32EE9"/>
    <w:rsid w:val="00E670F3"/>
    <w:rsid w:val="00EA461E"/>
    <w:rsid w:val="00ED0E0F"/>
    <w:rsid w:val="00ED4D0B"/>
    <w:rsid w:val="00EE13C2"/>
    <w:rsid w:val="00F37581"/>
    <w:rsid w:val="00FE5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E3B63"/>
    <w:rPr>
      <w:b/>
      <w:bCs/>
    </w:rPr>
  </w:style>
  <w:style w:type="character" w:styleId="a4">
    <w:name w:val="Emphasis"/>
    <w:qFormat/>
    <w:rsid w:val="00CE3B63"/>
    <w:rPr>
      <w:i/>
      <w:iCs/>
    </w:rPr>
  </w:style>
  <w:style w:type="paragraph" w:styleId="a5">
    <w:name w:val="No Spacing"/>
    <w:uiPriority w:val="1"/>
    <w:qFormat/>
    <w:rsid w:val="00CE3B63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styleId="a6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7"/>
    <w:unhideWhenUsed/>
    <w:rsid w:val="00D941CC"/>
    <w:pPr>
      <w:spacing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6"/>
    <w:rsid w:val="00D941CC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5">
    <w:name w:val="Стиль5"/>
    <w:basedOn w:val="a6"/>
    <w:link w:val="50"/>
    <w:qFormat/>
    <w:rsid w:val="00D941CC"/>
    <w:pPr>
      <w:widowControl w:val="0"/>
      <w:numPr>
        <w:numId w:val="1"/>
      </w:numPr>
      <w:spacing w:after="0" w:line="276" w:lineRule="auto"/>
      <w:ind w:left="0"/>
    </w:pPr>
    <w:rPr>
      <w:rFonts w:eastAsia="Times New Roman"/>
      <w:bCs/>
      <w:iCs/>
      <w:color w:val="000000"/>
      <w:sz w:val="28"/>
      <w:szCs w:val="28"/>
      <w:lang w:eastAsia="ru-RU"/>
    </w:rPr>
  </w:style>
  <w:style w:type="character" w:customStyle="1" w:styleId="50">
    <w:name w:val="Стиль5 Знак"/>
    <w:link w:val="5"/>
    <w:rsid w:val="00D941CC"/>
    <w:rPr>
      <w:rFonts w:ascii="Times New Roman" w:eastAsia="Times New Roman" w:hAnsi="Times New Roman" w:cs="Times New Roman"/>
      <w:bCs/>
      <w:iCs/>
      <w:color w:val="000000"/>
      <w:sz w:val="28"/>
      <w:szCs w:val="28"/>
    </w:rPr>
  </w:style>
  <w:style w:type="paragraph" w:styleId="a8">
    <w:name w:val="Normal (Web)"/>
    <w:basedOn w:val="a"/>
    <w:rsid w:val="008F67F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4C601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4C601E"/>
  </w:style>
  <w:style w:type="table" w:styleId="ab">
    <w:name w:val="Table Grid"/>
    <w:basedOn w:val="a1"/>
    <w:uiPriority w:val="59"/>
    <w:rsid w:val="00F375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 2"/>
    <w:basedOn w:val="a"/>
    <w:rsid w:val="00BB3D2B"/>
    <w:pPr>
      <w:keepNext/>
      <w:autoSpaceDE w:val="0"/>
      <w:autoSpaceDN w:val="0"/>
      <w:adjustRightInd w:val="0"/>
      <w:spacing w:before="283" w:after="170" w:line="296" w:lineRule="atLeast"/>
      <w:jc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9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зауч2</dc:creator>
  <cp:keywords/>
  <dc:description/>
  <cp:lastModifiedBy>воспитатели</cp:lastModifiedBy>
  <cp:revision>35</cp:revision>
  <cp:lastPrinted>2015-09-29T10:19:00Z</cp:lastPrinted>
  <dcterms:created xsi:type="dcterms:W3CDTF">2015-02-03T10:54:00Z</dcterms:created>
  <dcterms:modified xsi:type="dcterms:W3CDTF">2016-10-19T06:38:00Z</dcterms:modified>
</cp:coreProperties>
</file>